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73E33" w14:textId="77777777" w:rsidR="00C95296" w:rsidRPr="00AD51EC" w:rsidRDefault="00B662F6" w:rsidP="00C95296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9E080C">
        <w:rPr>
          <w:rFonts w:ascii="Arial" w:hAnsi="Arial" w:cs="Arial"/>
          <w:b/>
          <w:noProof/>
          <w:szCs w:val="19"/>
          <w:lang w:eastAsia="fr-FR"/>
        </w:rPr>
        <w:drawing>
          <wp:anchor distT="0" distB="0" distL="114300" distR="114300" simplePos="0" relativeHeight="251659264" behindDoc="0" locked="0" layoutInCell="1" allowOverlap="1" wp14:anchorId="31BCF5FD" wp14:editId="3935C161">
            <wp:simplePos x="0" y="0"/>
            <wp:positionH relativeFrom="column">
              <wp:posOffset>1200500</wp:posOffset>
            </wp:positionH>
            <wp:positionV relativeFrom="paragraph">
              <wp:posOffset>56231</wp:posOffset>
            </wp:positionV>
            <wp:extent cx="906780" cy="415925"/>
            <wp:effectExtent l="0" t="0" r="7620" b="3175"/>
            <wp:wrapThrough wrapText="bothSides">
              <wp:wrapPolygon edited="0">
                <wp:start x="0" y="0"/>
                <wp:lineTo x="0" y="19786"/>
                <wp:lineTo x="2269" y="20776"/>
                <wp:lineTo x="6807" y="20776"/>
                <wp:lineTo x="21328" y="19786"/>
                <wp:lineTo x="21328" y="0"/>
                <wp:lineTo x="0" y="0"/>
              </wp:wrapPolygon>
            </wp:wrapThrough>
            <wp:docPr id="8" name="Image 21" descr="Description : logo_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Description : logo_ro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9FE">
        <w:rPr>
          <w:rFonts w:ascii="Arial" w:hAnsi="Arial" w:cs="Arial"/>
          <w:noProof/>
        </w:rPr>
        <w:drawing>
          <wp:inline distT="0" distB="0" distL="0" distR="0" wp14:anchorId="5E48713D" wp14:editId="1C2D2A8C">
            <wp:extent cx="952500" cy="548640"/>
            <wp:effectExtent l="0" t="0" r="0" b="3810"/>
            <wp:docPr id="98778764" name="Image 1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160" cy="549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DB517A">
        <w:rPr>
          <w:rFonts w:ascii="Arial" w:eastAsia="Times New Roman" w:hAnsi="Arial" w:cs="Arial"/>
          <w:lang w:eastAsia="fr-FR"/>
        </w:rPr>
        <w:t xml:space="preserve"> </w:t>
      </w:r>
      <w:r w:rsidR="00C95296" w:rsidRPr="00AD51EC">
        <w:rPr>
          <w:rFonts w:ascii="Arial" w:hAnsi="Arial" w:cs="Arial"/>
          <w:b/>
          <w:bCs/>
          <w:sz w:val="20"/>
          <w:szCs w:val="20"/>
        </w:rPr>
        <w:t>Les diverses parties du pied du haricot</w:t>
      </w:r>
    </w:p>
    <w:p w14:paraId="081B575E" w14:textId="1769FB01" w:rsidR="00B662F6" w:rsidRPr="00AD51EC" w:rsidRDefault="00B662F6" w:rsidP="00B662F6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1BF36BBF" w14:textId="4A7DB9E9" w:rsidR="00B662F6" w:rsidRPr="00AD51EC" w:rsidRDefault="00C95296" w:rsidP="00AD51EC">
      <w:pPr>
        <w:spacing w:after="0"/>
        <w:ind w:firstLine="6663"/>
        <w:rPr>
          <w:rFonts w:ascii="Arial" w:eastAsia="Times New Roman" w:hAnsi="Arial" w:cs="Arial"/>
          <w:sz w:val="20"/>
          <w:szCs w:val="20"/>
          <w:lang w:eastAsia="fr-FR"/>
        </w:rPr>
      </w:pPr>
      <w:r w:rsidRPr="00AD51EC">
        <w:rPr>
          <w:rFonts w:ascii="Arial" w:hAnsi="Arial" w:cs="Arial"/>
          <w:sz w:val="20"/>
          <w:szCs w:val="20"/>
        </w:rPr>
        <w:t xml:space="preserve">Compétence : </w:t>
      </w:r>
      <w:r w:rsidR="00B662F6" w:rsidRPr="00AD51EC">
        <w:rPr>
          <w:rFonts w:ascii="Arial" w:hAnsi="Arial" w:cs="Arial"/>
          <w:b/>
          <w:bCs/>
          <w:sz w:val="20"/>
          <w:szCs w:val="20"/>
        </w:rPr>
        <w:t>Compréhension générale</w:t>
      </w:r>
    </w:p>
    <w:p w14:paraId="64793382" w14:textId="465B4ECC" w:rsidR="00B662F6" w:rsidRPr="00AD51EC" w:rsidRDefault="00AD51EC" w:rsidP="00AD51EC">
      <w:pPr>
        <w:spacing w:after="0"/>
        <w:ind w:left="5670" w:firstLine="993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P</w:t>
      </w:r>
      <w:r w:rsidR="00B662F6" w:rsidRPr="00AD51EC">
        <w:rPr>
          <w:rFonts w:ascii="Arial" w:eastAsia="Times New Roman" w:hAnsi="Arial" w:cs="Arial"/>
          <w:sz w:val="20"/>
          <w:szCs w:val="20"/>
          <w:lang w:eastAsia="fr-FR"/>
        </w:rPr>
        <w:t xml:space="preserve">erfectionnement </w:t>
      </w:r>
      <w:r w:rsidR="00B662F6" w:rsidRPr="00AD51EC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Fiche n°</w:t>
      </w:r>
      <w:r w:rsidR="000A0B9B" w:rsidRPr="00AD51EC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8</w:t>
      </w:r>
    </w:p>
    <w:p w14:paraId="4DC6962F" w14:textId="10F386C1" w:rsidR="00B662F6" w:rsidRPr="00AD51EC" w:rsidRDefault="00B662F6" w:rsidP="00AD51EC">
      <w:pPr>
        <w:spacing w:after="0"/>
        <w:ind w:firstLine="6663"/>
        <w:rPr>
          <w:rFonts w:ascii="Arial" w:eastAsia="Times New Roman" w:hAnsi="Arial" w:cs="Arial"/>
          <w:sz w:val="20"/>
          <w:szCs w:val="20"/>
          <w:lang w:eastAsia="fr-FR"/>
        </w:rPr>
      </w:pPr>
      <w:r w:rsidRPr="00AD51EC">
        <w:rPr>
          <w:rFonts w:ascii="Arial" w:eastAsia="Times New Roman" w:hAnsi="Arial" w:cs="Arial"/>
          <w:sz w:val="20"/>
          <w:szCs w:val="20"/>
          <w:lang w:eastAsia="fr-FR"/>
        </w:rPr>
        <w:t xml:space="preserve">Niveau de classe : </w:t>
      </w:r>
      <w:r w:rsidR="000A0B9B" w:rsidRPr="00AD51EC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CM2</w:t>
      </w:r>
    </w:p>
    <w:p w14:paraId="7A62F82C" w14:textId="77777777" w:rsidR="00FB5C5D" w:rsidRDefault="00FB5C5D" w:rsidP="00FB5C5D">
      <w:pPr>
        <w:rPr>
          <w:rFonts w:ascii="Arial" w:eastAsia="Times New Roman" w:hAnsi="Arial" w:cs="Arial"/>
          <w:b/>
          <w:bCs/>
          <w:lang w:eastAsia="fr-FR"/>
        </w:rPr>
      </w:pPr>
    </w:p>
    <w:p w14:paraId="223DA4F7" w14:textId="52832EF3" w:rsidR="00FB5C5D" w:rsidRPr="00FB5C5D" w:rsidRDefault="00FB5C5D" w:rsidP="00FB5C5D">
      <w:pPr>
        <w:jc w:val="center"/>
        <w:rPr>
          <w:rFonts w:ascii="Arial" w:hAnsi="Arial" w:cs="Arial"/>
          <w:b/>
          <w:bCs/>
        </w:rPr>
      </w:pPr>
      <w:r w:rsidRPr="00B662F6">
        <w:rPr>
          <w:rFonts w:ascii="Arial" w:hAnsi="Arial" w:cs="Arial"/>
          <w:b/>
          <w:bCs/>
        </w:rPr>
        <w:t>Les diverses parties du pied du haricot</w:t>
      </w:r>
    </w:p>
    <w:p w14:paraId="0709780C" w14:textId="41136ED3" w:rsidR="00B662F6" w:rsidRPr="00B662F6" w:rsidRDefault="00FB5C5D" w:rsidP="00B662F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F7802" wp14:editId="1864D7CE">
                <wp:simplePos x="0" y="0"/>
                <wp:positionH relativeFrom="column">
                  <wp:posOffset>692943</wp:posOffset>
                </wp:positionH>
                <wp:positionV relativeFrom="paragraph">
                  <wp:posOffset>6898640</wp:posOffset>
                </wp:positionV>
                <wp:extent cx="394335" cy="157162"/>
                <wp:effectExtent l="0" t="0" r="12065" b="8255"/>
                <wp:wrapNone/>
                <wp:docPr id="174709577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157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029DD0" w14:textId="77777777" w:rsidR="00FB5C5D" w:rsidRDefault="00FB5C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type w14:anchorId="218F780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54.55pt;margin-top:543.2pt;width:31.05pt;height:1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" fillcolor="white [3212]" strokecolor="white [3212]" strokeweight=".5pt">
                <v:textbox>
                  <w:txbxContent>
                    <w:p w14:paraId="29029DD0" w14:textId="77777777" w:rsidR="00FB5C5D" w:rsidRDefault="00FB5C5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DEF12" wp14:editId="41858D66">
                <wp:simplePos x="0" y="0"/>
                <wp:positionH relativeFrom="column">
                  <wp:posOffset>746004</wp:posOffset>
                </wp:positionH>
                <wp:positionV relativeFrom="paragraph">
                  <wp:posOffset>7296166</wp:posOffset>
                </wp:positionV>
                <wp:extent cx="451976" cy="231140"/>
                <wp:effectExtent l="0" t="0" r="18415" b="10160"/>
                <wp:wrapNone/>
                <wp:docPr id="165445958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76" cy="23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7868E0" w14:textId="77777777" w:rsidR="00FB5C5D" w:rsidRDefault="00FB5C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65BDEF12" id="Zone de texte 4" o:spid="_x0000_s1027" type="#_x0000_t202" style="position:absolute;left:0;text-align:left;margin-left:58.75pt;margin-top:574.5pt;width:35.6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" fillcolor="white [3212]" strokecolor="white [3212]" strokeweight=".5pt">
                <v:textbox>
                  <w:txbxContent>
                    <w:p w14:paraId="637868E0" w14:textId="77777777" w:rsidR="00FB5C5D" w:rsidRDefault="00FB5C5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4F93C" wp14:editId="62C22EDD">
                <wp:simplePos x="0" y="0"/>
                <wp:positionH relativeFrom="column">
                  <wp:posOffset>292397</wp:posOffset>
                </wp:positionH>
                <wp:positionV relativeFrom="paragraph">
                  <wp:posOffset>7290556</wp:posOffset>
                </wp:positionV>
                <wp:extent cx="451413" cy="231140"/>
                <wp:effectExtent l="0" t="0" r="19050" b="10160"/>
                <wp:wrapNone/>
                <wp:docPr id="35486571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13" cy="23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2C0319" w14:textId="77777777" w:rsidR="00FB5C5D" w:rsidRDefault="00FB5C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0114F93C" id="Zone de texte 3" o:spid="_x0000_s1028" type="#_x0000_t202" style="position:absolute;left:0;text-align:left;margin-left:23pt;margin-top:574.05pt;width:35.55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" fillcolor="white [3212]" strokecolor="white [3212]" strokeweight=".5pt">
                <v:textbox>
                  <w:txbxContent>
                    <w:p w14:paraId="292C0319" w14:textId="77777777" w:rsidR="00FB5C5D" w:rsidRDefault="00FB5C5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E3C55" wp14:editId="187F8EBB">
                <wp:simplePos x="0" y="0"/>
                <wp:positionH relativeFrom="column">
                  <wp:posOffset>604914</wp:posOffset>
                </wp:positionH>
                <wp:positionV relativeFrom="paragraph">
                  <wp:posOffset>7290555</wp:posOffset>
                </wp:positionV>
                <wp:extent cx="350616" cy="231493"/>
                <wp:effectExtent l="0" t="0" r="17780" b="10160"/>
                <wp:wrapNone/>
                <wp:docPr id="177927629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16" cy="2314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4A4148" w14:textId="77777777" w:rsidR="00FB5C5D" w:rsidRDefault="00FB5C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FBE3C55" id="Zone de texte 2" o:spid="_x0000_s1029" type="#_x0000_t202" style="position:absolute;left:0;text-align:left;margin-left:47.65pt;margin-top:574.05pt;width:27.6pt;height:1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" fillcolor="white [3212]" strokecolor="white [3212]" strokeweight=".5pt">
                <v:textbox>
                  <w:txbxContent>
                    <w:p w14:paraId="634A4148" w14:textId="77777777" w:rsidR="00FB5C5D" w:rsidRDefault="00FB5C5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5959E2BE" wp14:editId="0EB4073A">
            <wp:extent cx="5958476" cy="7200900"/>
            <wp:effectExtent l="0" t="0" r="0" b="0"/>
            <wp:docPr id="1026616936" name="Image 1" descr="Une image contenant texte, végétal, herb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16936" name="Image 1" descr="Une image contenant texte, végétal, herbe, plan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774" cy="73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06267" w14:textId="77777777" w:rsidR="00FB5C5D" w:rsidRDefault="00FB5C5D" w:rsidP="00FB5C5D">
      <w:pPr>
        <w:jc w:val="center"/>
        <w:rPr>
          <w:rFonts w:ascii="Arial" w:hAnsi="Arial" w:cs="Arial"/>
          <w:b/>
          <w:bCs/>
        </w:rPr>
      </w:pPr>
    </w:p>
    <w:p w14:paraId="468A838F" w14:textId="7AFEFAC0" w:rsidR="006B15A2" w:rsidRPr="003C7656" w:rsidRDefault="006B15A2" w:rsidP="0036400A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lastRenderedPageBreak/>
        <w:t>Un pied de haricot est une plante. Dans cette plante, on distingue :</w:t>
      </w:r>
    </w:p>
    <w:p w14:paraId="0365FD22" w14:textId="50CBB8C1" w:rsidR="006B15A2" w:rsidRPr="003C7656" w:rsidRDefault="00C957FC" w:rsidP="00C957FC">
      <w:p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</w:t>
      </w:r>
      <w:r w:rsidR="006B15A2" w:rsidRPr="003C7656">
        <w:rPr>
          <w:rFonts w:ascii="Arial" w:hAnsi="Arial" w:cs="Arial"/>
        </w:rPr>
        <w:t>la racine blanchâtre qui se ramifie dans le sol ;</w:t>
      </w:r>
    </w:p>
    <w:p w14:paraId="7606DD9C" w14:textId="076A8DD2" w:rsidR="000A0B9B" w:rsidRDefault="006B15A2" w:rsidP="00FB5C5D">
      <w:pPr>
        <w:ind w:firstLine="426"/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>-</w:t>
      </w:r>
      <w:r w:rsidR="00C957FC">
        <w:rPr>
          <w:rFonts w:ascii="Arial" w:hAnsi="Arial" w:cs="Arial"/>
        </w:rPr>
        <w:t xml:space="preserve">  </w:t>
      </w:r>
      <w:r w:rsidRPr="003C7656">
        <w:rPr>
          <w:rFonts w:ascii="Arial" w:hAnsi="Arial" w:cs="Arial"/>
        </w:rPr>
        <w:t>la tige et les feuilles qui sont dans l’air ; elles doivent leur couleur à une substance verte que l’on appelle la chlorophylle.</w:t>
      </w:r>
    </w:p>
    <w:p w14:paraId="25117D6A" w14:textId="77777777" w:rsidR="00FB5C5D" w:rsidRDefault="00FB5C5D" w:rsidP="00FB5C5D">
      <w:pPr>
        <w:ind w:firstLine="426"/>
        <w:jc w:val="both"/>
        <w:rPr>
          <w:rFonts w:ascii="Arial" w:hAnsi="Arial" w:cs="Arial"/>
        </w:rPr>
      </w:pPr>
    </w:p>
    <w:p w14:paraId="4F477572" w14:textId="12148116" w:rsidR="00B662F6" w:rsidRPr="00FB5C5D" w:rsidRDefault="00B37A5D" w:rsidP="00FB5C5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……………………………………………………………………………….</w:t>
      </w:r>
    </w:p>
    <w:p w14:paraId="57DBE4D7" w14:textId="03D7F0D4" w:rsidR="006B15A2" w:rsidRPr="003C7656" w:rsidRDefault="006B15A2" w:rsidP="0036400A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 xml:space="preserve">La </w:t>
      </w:r>
      <w:r w:rsidRPr="00B662F6">
        <w:rPr>
          <w:rFonts w:ascii="Arial" w:hAnsi="Arial" w:cs="Arial"/>
          <w:b/>
          <w:bCs/>
        </w:rPr>
        <w:t>racine principale</w:t>
      </w:r>
      <w:r w:rsidRPr="003C7656">
        <w:rPr>
          <w:rFonts w:ascii="Arial" w:hAnsi="Arial" w:cs="Arial"/>
        </w:rPr>
        <w:t xml:space="preserve"> porte, sur les côtés, des </w:t>
      </w:r>
      <w:r w:rsidRPr="00B662F6">
        <w:rPr>
          <w:rFonts w:ascii="Arial" w:hAnsi="Arial" w:cs="Arial"/>
          <w:b/>
          <w:bCs/>
        </w:rPr>
        <w:t>radicelles</w:t>
      </w:r>
      <w:r w:rsidRPr="003C7656">
        <w:rPr>
          <w:rFonts w:ascii="Arial" w:hAnsi="Arial" w:cs="Arial"/>
        </w:rPr>
        <w:t xml:space="preserve"> de plus en plus fines.</w:t>
      </w:r>
    </w:p>
    <w:p w14:paraId="1B945521" w14:textId="2730224A" w:rsidR="006B15A2" w:rsidRPr="003C7656" w:rsidRDefault="006B15A2" w:rsidP="0036400A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>L’ensemble fixe la plante dans le sol.</w:t>
      </w:r>
    </w:p>
    <w:p w14:paraId="2B17BBA0" w14:textId="77E6D048" w:rsidR="006B15A2" w:rsidRDefault="006B15A2" w:rsidP="0036400A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>Les radicelles, ainsi que la racine principale, sont garnies vers leurs extrémités de poils absorbants. On le nomme ainsi parce qu’ils absorbent l’eau contenue dans le sol.</w:t>
      </w:r>
    </w:p>
    <w:p w14:paraId="7C7CDB46" w14:textId="77777777" w:rsidR="00FB5C5D" w:rsidRDefault="00FB5C5D" w:rsidP="0036400A">
      <w:pPr>
        <w:jc w:val="both"/>
        <w:rPr>
          <w:rFonts w:ascii="Arial" w:hAnsi="Arial" w:cs="Arial"/>
        </w:rPr>
      </w:pPr>
    </w:p>
    <w:p w14:paraId="6657DFA8" w14:textId="77777777" w:rsidR="00B37A5D" w:rsidRPr="00FB5C5D" w:rsidRDefault="00B37A5D" w:rsidP="00B37A5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……………………………………………………………………………….</w:t>
      </w:r>
    </w:p>
    <w:p w14:paraId="270914B4" w14:textId="4AEB1980" w:rsidR="006B15A2" w:rsidRPr="00FB5C5D" w:rsidRDefault="006B15A2" w:rsidP="00FB5C5D">
      <w:pPr>
        <w:jc w:val="both"/>
        <w:rPr>
          <w:rFonts w:ascii="Arial" w:hAnsi="Arial" w:cs="Arial"/>
        </w:rPr>
      </w:pPr>
      <w:r w:rsidRPr="00FB5C5D">
        <w:rPr>
          <w:rFonts w:ascii="Arial" w:hAnsi="Arial" w:cs="Arial"/>
        </w:rPr>
        <w:t>La tige du haricot est verte et souple comme celle de l’herbe.</w:t>
      </w:r>
    </w:p>
    <w:p w14:paraId="58026F7E" w14:textId="7D704E61" w:rsidR="006B15A2" w:rsidRPr="003C7656" w:rsidRDefault="006B15A2" w:rsidP="0036400A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 xml:space="preserve">De place en </w:t>
      </w:r>
      <w:r w:rsidR="003C7656" w:rsidRPr="003C7656">
        <w:rPr>
          <w:rFonts w:ascii="Arial" w:hAnsi="Arial" w:cs="Arial"/>
        </w:rPr>
        <w:t>place</w:t>
      </w:r>
      <w:r w:rsidRPr="003C7656">
        <w:rPr>
          <w:rFonts w:ascii="Arial" w:hAnsi="Arial" w:cs="Arial"/>
        </w:rPr>
        <w:t xml:space="preserve">, la tige est renflée ; chaque renflement est un </w:t>
      </w:r>
      <w:r w:rsidRPr="00B662F6">
        <w:rPr>
          <w:rFonts w:ascii="Arial" w:hAnsi="Arial" w:cs="Arial"/>
          <w:b/>
          <w:bCs/>
        </w:rPr>
        <w:t>nœud</w:t>
      </w:r>
      <w:r w:rsidRPr="003C7656">
        <w:rPr>
          <w:rFonts w:ascii="Arial" w:hAnsi="Arial" w:cs="Arial"/>
        </w:rPr>
        <w:t> ; c’est aux nœuds que s’attachent les feuilles</w:t>
      </w:r>
      <w:r w:rsidR="003C7656" w:rsidRPr="003C7656">
        <w:rPr>
          <w:rFonts w:ascii="Arial" w:hAnsi="Arial" w:cs="Arial"/>
        </w:rPr>
        <w:t xml:space="preserve">. L’espace qui sépare deux nœuds est un entre-nœud. Les entre-nœuds sont assez longs à la base de la tige, mais ils deviennent de plus en plus courts au fur et à mesure qu’on se rapproche de son </w:t>
      </w:r>
      <w:r w:rsidR="00B662F6" w:rsidRPr="003C7656">
        <w:rPr>
          <w:rFonts w:ascii="Arial" w:hAnsi="Arial" w:cs="Arial"/>
        </w:rPr>
        <w:t>sommet parce</w:t>
      </w:r>
      <w:r w:rsidR="003C7656" w:rsidRPr="003C7656">
        <w:rPr>
          <w:rFonts w:ascii="Arial" w:hAnsi="Arial" w:cs="Arial"/>
        </w:rPr>
        <w:t xml:space="preserve"> qu’ils n’ont pas encore eu le temps de grandir.</w:t>
      </w:r>
    </w:p>
    <w:p w14:paraId="4DE4C302" w14:textId="24872D96" w:rsidR="006B15A2" w:rsidRDefault="00B662F6" w:rsidP="003640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l’endroit où une feuille s’attache sur la tige, se trouve un </w:t>
      </w:r>
      <w:r w:rsidRPr="00B662F6">
        <w:rPr>
          <w:rFonts w:ascii="Arial" w:hAnsi="Arial" w:cs="Arial"/>
          <w:b/>
          <w:bCs/>
        </w:rPr>
        <w:t>bourgeon</w:t>
      </w:r>
      <w:r>
        <w:rPr>
          <w:rFonts w:ascii="Arial" w:hAnsi="Arial" w:cs="Arial"/>
        </w:rPr>
        <w:t>. Lorsqu’il se développe, il donne un rameau qui porte des feuilles comme la tige.</w:t>
      </w:r>
    </w:p>
    <w:p w14:paraId="7CD2EC76" w14:textId="14A317DC" w:rsidR="000A0B9B" w:rsidRDefault="000A0B9B" w:rsidP="003640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l’extrémité de la tige, se trouve aussi un bourgeon, un peu plus gros que les autres : </w:t>
      </w:r>
      <w:r w:rsidRPr="000A0B9B">
        <w:rPr>
          <w:rFonts w:ascii="Arial" w:hAnsi="Arial" w:cs="Arial"/>
          <w:b/>
          <w:bCs/>
        </w:rPr>
        <w:t>c’est le bourgeon terminal</w:t>
      </w:r>
      <w:r>
        <w:rPr>
          <w:rFonts w:ascii="Arial" w:hAnsi="Arial" w:cs="Arial"/>
        </w:rPr>
        <w:t>.</w:t>
      </w:r>
      <w:r w:rsidR="0036400A">
        <w:rPr>
          <w:rFonts w:ascii="Arial" w:hAnsi="Arial" w:cs="Arial"/>
        </w:rPr>
        <w:t xml:space="preserve"> C’est là que se forment de nouveaux entre-nœuds ; ils sont d’abord courts, mais ils grandissent vite.</w:t>
      </w:r>
    </w:p>
    <w:p w14:paraId="423E2D80" w14:textId="3AF449A6" w:rsidR="00B662F6" w:rsidRDefault="0036400A" w:rsidP="003640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 on coupe la tige et qu’on essuie la blessure avec un buvard, il ne tarde pas à se former des gouttelettes de liquide : c’est de la sève. Elle sort de fins tuyaux ou </w:t>
      </w:r>
      <w:r w:rsidRPr="0036400A">
        <w:rPr>
          <w:rFonts w:ascii="Arial" w:hAnsi="Arial" w:cs="Arial"/>
          <w:b/>
          <w:bCs/>
        </w:rPr>
        <w:t>vaisseaux</w:t>
      </w:r>
      <w:r>
        <w:rPr>
          <w:rFonts w:ascii="Arial" w:hAnsi="Arial" w:cs="Arial"/>
        </w:rPr>
        <w:t xml:space="preserve"> qui ont été coupés.</w:t>
      </w:r>
    </w:p>
    <w:p w14:paraId="3CD0789B" w14:textId="77777777" w:rsidR="00FB5C5D" w:rsidRPr="003C7656" w:rsidRDefault="00FB5C5D" w:rsidP="0036400A">
      <w:pPr>
        <w:jc w:val="both"/>
        <w:rPr>
          <w:rFonts w:ascii="Arial" w:hAnsi="Arial" w:cs="Arial"/>
        </w:rPr>
      </w:pPr>
    </w:p>
    <w:p w14:paraId="542C2571" w14:textId="77777777" w:rsidR="00B37A5D" w:rsidRPr="00FB5C5D" w:rsidRDefault="00B37A5D" w:rsidP="00B37A5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……………………………………………………………………………….</w:t>
      </w:r>
    </w:p>
    <w:p w14:paraId="1EEC74FB" w14:textId="5B61DF05" w:rsidR="0036400A" w:rsidRPr="00FB5C5D" w:rsidRDefault="0036400A" w:rsidP="00FB5C5D">
      <w:pPr>
        <w:jc w:val="both"/>
        <w:rPr>
          <w:rFonts w:ascii="Arial" w:hAnsi="Arial" w:cs="Arial"/>
        </w:rPr>
      </w:pPr>
      <w:r w:rsidRPr="00FB5C5D">
        <w:rPr>
          <w:rFonts w:ascii="Arial" w:hAnsi="Arial" w:cs="Arial"/>
        </w:rPr>
        <w:t xml:space="preserve">Les deux premières feuilles s’attachent face à face sur la tige ; on dit que ce sont des </w:t>
      </w:r>
      <w:r w:rsidRPr="00FB5C5D">
        <w:rPr>
          <w:rFonts w:ascii="Arial" w:hAnsi="Arial" w:cs="Arial"/>
          <w:b/>
          <w:bCs/>
        </w:rPr>
        <w:t>feuilles opposées</w:t>
      </w:r>
      <w:r w:rsidRPr="00FB5C5D">
        <w:rPr>
          <w:rFonts w:ascii="Arial" w:hAnsi="Arial" w:cs="Arial"/>
        </w:rPr>
        <w:t>. Dans chacune de ces feuilles, on distingue</w:t>
      </w:r>
      <w:r w:rsidR="00C957FC" w:rsidRPr="00FB5C5D">
        <w:rPr>
          <w:rFonts w:ascii="Arial" w:hAnsi="Arial" w:cs="Arial"/>
        </w:rPr>
        <w:t> :</w:t>
      </w:r>
    </w:p>
    <w:p w14:paraId="67799BD1" w14:textId="22371E03" w:rsidR="00C957FC" w:rsidRDefault="00C957FC" w:rsidP="00C957F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queue ou</w:t>
      </w:r>
      <w:r w:rsidRPr="00C957FC">
        <w:rPr>
          <w:rFonts w:ascii="Arial" w:hAnsi="Arial" w:cs="Arial"/>
          <w:b/>
          <w:bCs/>
        </w:rPr>
        <w:t xml:space="preserve"> pétiole</w:t>
      </w:r>
      <w:r>
        <w:rPr>
          <w:rFonts w:ascii="Arial" w:hAnsi="Arial" w:cs="Arial"/>
          <w:b/>
          <w:bCs/>
        </w:rPr>
        <w:t xml:space="preserve"> </w:t>
      </w:r>
      <w:r w:rsidRPr="00C957FC">
        <w:rPr>
          <w:rFonts w:ascii="Arial" w:hAnsi="Arial" w:cs="Arial"/>
        </w:rPr>
        <w:t>qui s’élargit à l’endroit où elle s’attache sur la tige</w:t>
      </w:r>
      <w:r>
        <w:rPr>
          <w:rFonts w:ascii="Arial" w:hAnsi="Arial" w:cs="Arial"/>
        </w:rPr>
        <w:t> ;</w:t>
      </w:r>
    </w:p>
    <w:p w14:paraId="530847B3" w14:textId="1E46A54F" w:rsidR="00C957FC" w:rsidRDefault="00C957FC" w:rsidP="00C957FC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Pr="00C957FC">
        <w:rPr>
          <w:rFonts w:ascii="Arial" w:hAnsi="Arial" w:cs="Arial"/>
          <w:b/>
          <w:bCs/>
        </w:rPr>
        <w:t>limbe</w:t>
      </w:r>
      <w:r>
        <w:rPr>
          <w:rFonts w:ascii="Arial" w:hAnsi="Arial" w:cs="Arial"/>
          <w:b/>
          <w:bCs/>
        </w:rPr>
        <w:t xml:space="preserve"> </w:t>
      </w:r>
      <w:r w:rsidRPr="00C957FC">
        <w:rPr>
          <w:rFonts w:ascii="Arial" w:hAnsi="Arial" w:cs="Arial"/>
        </w:rPr>
        <w:t>qui forme une grande lame, vert foncé sur le dessus, vert clair par-dessous.</w:t>
      </w:r>
    </w:p>
    <w:p w14:paraId="23BEB11C" w14:textId="545083D8" w:rsidR="00C957FC" w:rsidRDefault="00C957FC" w:rsidP="00C957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limbe est parcouru par des nervures qui sont saillantes à la face inférieure de la feuille. Ces nervures contiennent des vaisseaux qui prolongent ceux du pétiole et de la tige.</w:t>
      </w:r>
    </w:p>
    <w:p w14:paraId="1E26DE84" w14:textId="312B409D" w:rsidR="00C957FC" w:rsidRPr="00C957FC" w:rsidRDefault="00C957FC" w:rsidP="00C957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autres feuilles s’attachent une par une sur la tige et sur les rameaux : ce sont des </w:t>
      </w:r>
      <w:r w:rsidRPr="00C957FC">
        <w:rPr>
          <w:rFonts w:ascii="Arial" w:hAnsi="Arial" w:cs="Arial"/>
          <w:b/>
          <w:bCs/>
        </w:rPr>
        <w:t>feuilles isolées</w:t>
      </w:r>
      <w:r>
        <w:rPr>
          <w:rFonts w:ascii="Arial" w:hAnsi="Arial" w:cs="Arial"/>
        </w:rPr>
        <w:t xml:space="preserve">. Leur limbe ne forma pas une grande lame : il est découpé en trois parties, appelés </w:t>
      </w:r>
      <w:r w:rsidRPr="00C957FC">
        <w:rPr>
          <w:rFonts w:ascii="Arial" w:hAnsi="Arial" w:cs="Arial"/>
          <w:b/>
          <w:bCs/>
        </w:rPr>
        <w:t>folioles</w:t>
      </w:r>
      <w:r>
        <w:rPr>
          <w:rFonts w:ascii="Arial" w:hAnsi="Arial" w:cs="Arial"/>
        </w:rPr>
        <w:t>.</w:t>
      </w:r>
    </w:p>
    <w:p w14:paraId="5A81647F" w14:textId="77777777" w:rsidR="00B37A5D" w:rsidRPr="00F02532" w:rsidRDefault="00B37A5D" w:rsidP="00B37A5D">
      <w:pPr>
        <w:pStyle w:val="Paragraphedeliste"/>
        <w:ind w:left="0" w:firstLine="720"/>
        <w:jc w:val="right"/>
        <w:rPr>
          <w:rFonts w:ascii="Arial" w:hAnsi="Arial" w:cs="Arial"/>
          <w:sz w:val="18"/>
          <w:szCs w:val="18"/>
        </w:rPr>
      </w:pPr>
      <w:r w:rsidRPr="00F02532">
        <w:rPr>
          <w:rFonts w:ascii="Arial" w:hAnsi="Arial" w:cs="Arial"/>
          <w:sz w:val="18"/>
          <w:szCs w:val="18"/>
        </w:rPr>
        <w:t xml:space="preserve">D’après Marcel Orieux et Marcel </w:t>
      </w:r>
      <w:proofErr w:type="spellStart"/>
      <w:r w:rsidRPr="00F02532">
        <w:rPr>
          <w:rFonts w:ascii="Arial" w:hAnsi="Arial" w:cs="Arial"/>
          <w:sz w:val="18"/>
          <w:szCs w:val="18"/>
        </w:rPr>
        <w:t>Everaere</w:t>
      </w:r>
      <w:proofErr w:type="spellEnd"/>
      <w:r w:rsidRPr="00F02532">
        <w:rPr>
          <w:rFonts w:ascii="Arial" w:hAnsi="Arial" w:cs="Arial"/>
          <w:sz w:val="18"/>
          <w:szCs w:val="18"/>
        </w:rPr>
        <w:t xml:space="preserve">, </w:t>
      </w:r>
      <w:r w:rsidRPr="00F02532">
        <w:rPr>
          <w:rFonts w:ascii="Arial" w:hAnsi="Arial" w:cs="Arial"/>
          <w:i/>
          <w:iCs/>
          <w:sz w:val="18"/>
          <w:szCs w:val="18"/>
        </w:rPr>
        <w:t>Leçons de choses,</w:t>
      </w:r>
      <w:r w:rsidRPr="00F02532">
        <w:rPr>
          <w:rFonts w:ascii="Arial" w:hAnsi="Arial" w:cs="Arial"/>
          <w:sz w:val="18"/>
          <w:szCs w:val="18"/>
        </w:rPr>
        <w:t xml:space="preserve"> Cours moyen, Classique Hachette</w:t>
      </w:r>
    </w:p>
    <w:p w14:paraId="42499EEC" w14:textId="77777777" w:rsidR="00C957FC" w:rsidRDefault="00C957FC" w:rsidP="00B37A5D">
      <w:pPr>
        <w:jc w:val="right"/>
        <w:rPr>
          <w:rFonts w:ascii="Arial" w:hAnsi="Arial" w:cs="Arial"/>
        </w:rPr>
      </w:pPr>
    </w:p>
    <w:p w14:paraId="65A25E4B" w14:textId="77777777" w:rsidR="00FB5C5D" w:rsidRDefault="00FB5C5D">
      <w:pPr>
        <w:rPr>
          <w:rFonts w:ascii="Arial" w:hAnsi="Arial" w:cs="Arial"/>
        </w:rPr>
      </w:pPr>
    </w:p>
    <w:p w14:paraId="108C6BD7" w14:textId="713FDE0C" w:rsidR="00B37A5D" w:rsidRDefault="00B37A5D" w:rsidP="00C95296">
      <w:pPr>
        <w:jc w:val="right"/>
        <w:rPr>
          <w:rFonts w:ascii="Arial" w:eastAsia="Times New Roman" w:hAnsi="Arial" w:cs="Arial"/>
          <w:lang w:eastAsia="fr-FR"/>
        </w:rPr>
      </w:pPr>
      <w:r w:rsidRPr="009E080C">
        <w:rPr>
          <w:rFonts w:ascii="Arial" w:hAnsi="Arial" w:cs="Arial"/>
          <w:b/>
          <w:noProof/>
          <w:szCs w:val="19"/>
          <w:lang w:eastAsia="fr-FR"/>
        </w:rPr>
        <w:drawing>
          <wp:anchor distT="0" distB="0" distL="114300" distR="114300" simplePos="0" relativeHeight="251665408" behindDoc="0" locked="0" layoutInCell="1" allowOverlap="1" wp14:anchorId="6BAA3E5F" wp14:editId="7D27A27E">
            <wp:simplePos x="0" y="0"/>
            <wp:positionH relativeFrom="column">
              <wp:posOffset>1200500</wp:posOffset>
            </wp:positionH>
            <wp:positionV relativeFrom="paragraph">
              <wp:posOffset>56231</wp:posOffset>
            </wp:positionV>
            <wp:extent cx="906780" cy="415925"/>
            <wp:effectExtent l="0" t="0" r="7620" b="3175"/>
            <wp:wrapThrough wrapText="bothSides">
              <wp:wrapPolygon edited="0">
                <wp:start x="0" y="0"/>
                <wp:lineTo x="0" y="19786"/>
                <wp:lineTo x="2269" y="20776"/>
                <wp:lineTo x="6807" y="20776"/>
                <wp:lineTo x="21328" y="19786"/>
                <wp:lineTo x="21328" y="0"/>
                <wp:lineTo x="0" y="0"/>
              </wp:wrapPolygon>
            </wp:wrapThrough>
            <wp:docPr id="553759268" name="Image 21" descr="Description : logo_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Description : logo_ro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9FE">
        <w:rPr>
          <w:rFonts w:ascii="Arial" w:hAnsi="Arial" w:cs="Arial"/>
          <w:noProof/>
        </w:rPr>
        <w:drawing>
          <wp:inline distT="0" distB="0" distL="0" distR="0" wp14:anchorId="7491AFD6" wp14:editId="14138C85">
            <wp:extent cx="952500" cy="548640"/>
            <wp:effectExtent l="0" t="0" r="0" b="3810"/>
            <wp:docPr id="669982887" name="Image 1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160" cy="549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DB517A">
        <w:rPr>
          <w:rFonts w:ascii="Arial" w:eastAsia="Times New Roman" w:hAnsi="Arial" w:cs="Arial"/>
          <w:lang w:eastAsia="fr-FR"/>
        </w:rPr>
        <w:t xml:space="preserve"> </w:t>
      </w:r>
      <w:r w:rsidR="00C95296" w:rsidRPr="00B662F6">
        <w:rPr>
          <w:rFonts w:ascii="Arial" w:hAnsi="Arial" w:cs="Arial"/>
          <w:b/>
          <w:bCs/>
        </w:rPr>
        <w:t>Les diverses parties du pied du haricot</w:t>
      </w:r>
    </w:p>
    <w:p w14:paraId="798622A1" w14:textId="77777777" w:rsidR="00B37A5D" w:rsidRDefault="00B37A5D" w:rsidP="00B37A5D">
      <w:pPr>
        <w:jc w:val="right"/>
        <w:rPr>
          <w:rFonts w:ascii="Arial" w:eastAsia="Times New Roman" w:hAnsi="Arial" w:cs="Arial"/>
          <w:lang w:eastAsia="fr-FR"/>
        </w:rPr>
      </w:pPr>
    </w:p>
    <w:p w14:paraId="76EDC065" w14:textId="77777777" w:rsidR="00B37A5D" w:rsidRPr="00FB5C5D" w:rsidRDefault="00B37A5D" w:rsidP="00B37A5D">
      <w:pPr>
        <w:jc w:val="center"/>
        <w:rPr>
          <w:rFonts w:ascii="Arial" w:hAnsi="Arial" w:cs="Arial"/>
          <w:b/>
          <w:bCs/>
        </w:rPr>
      </w:pPr>
      <w:r w:rsidRPr="00B662F6">
        <w:rPr>
          <w:rFonts w:ascii="Arial" w:hAnsi="Arial" w:cs="Arial"/>
          <w:b/>
          <w:bCs/>
        </w:rPr>
        <w:t>Les diverses parties du pied du haricot</w:t>
      </w:r>
    </w:p>
    <w:p w14:paraId="5DE7614B" w14:textId="77777777" w:rsidR="00B37A5D" w:rsidRDefault="00B37A5D" w:rsidP="00B37A5D">
      <w:pPr>
        <w:pStyle w:val="Paragraphedeliste"/>
        <w:rPr>
          <w:rFonts w:ascii="Arial" w:hAnsi="Arial" w:cs="Arial"/>
          <w:b/>
          <w:bCs/>
        </w:rPr>
      </w:pPr>
    </w:p>
    <w:p w14:paraId="68FF3C32" w14:textId="4ED1B3B1" w:rsidR="00C957FC" w:rsidRPr="00FB5C5D" w:rsidRDefault="00FB5C5D" w:rsidP="00FB5C5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FB5C5D">
        <w:rPr>
          <w:rFonts w:ascii="Arial" w:hAnsi="Arial" w:cs="Arial"/>
          <w:b/>
          <w:bCs/>
        </w:rPr>
        <w:t>Dans ce document, en</w:t>
      </w:r>
      <w:r w:rsidR="00B37A5D">
        <w:rPr>
          <w:rFonts w:ascii="Arial" w:hAnsi="Arial" w:cs="Arial"/>
          <w:b/>
          <w:bCs/>
        </w:rPr>
        <w:t>cadre</w:t>
      </w:r>
      <w:r w:rsidRPr="00FB5C5D">
        <w:rPr>
          <w:rFonts w:ascii="Arial" w:hAnsi="Arial" w:cs="Arial"/>
          <w:b/>
          <w:bCs/>
        </w:rPr>
        <w:t xml:space="preserve"> les parties prescriptives en vert et les parties explicatives en bleu.</w:t>
      </w:r>
    </w:p>
    <w:p w14:paraId="1C8CFB06" w14:textId="77777777" w:rsidR="00744DC6" w:rsidRDefault="00744DC6">
      <w:pPr>
        <w:rPr>
          <w:rFonts w:ascii="Arial" w:hAnsi="Arial" w:cs="Arial"/>
        </w:rPr>
      </w:pPr>
    </w:p>
    <w:p w14:paraId="16432F2C" w14:textId="74883CF0" w:rsidR="00B37A5D" w:rsidRPr="00B37A5D" w:rsidRDefault="00B37A5D" w:rsidP="00B37A5D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B37A5D">
        <w:rPr>
          <w:rFonts w:ascii="Arial" w:hAnsi="Arial" w:cs="Arial"/>
          <w:b/>
          <w:bCs/>
        </w:rPr>
        <w:t>Parmi les titres proposés ci-dessous, retrouve celui qui correspond à chaque paragraphe. Écris-le sur la ligne, au-dessus du bon paragraphe.</w:t>
      </w:r>
    </w:p>
    <w:p w14:paraId="2A755911" w14:textId="77777777" w:rsidR="00B37A5D" w:rsidRDefault="00B37A5D" w:rsidP="00B37A5D">
      <w:pPr>
        <w:jc w:val="both"/>
        <w:rPr>
          <w:rFonts w:ascii="Arial" w:hAnsi="Arial" w:cs="Arial"/>
        </w:rPr>
      </w:pPr>
      <w:r w:rsidRPr="006A5D4B">
        <w:rPr>
          <w:rFonts w:ascii="Arial" w:hAnsi="Arial" w:cs="Arial"/>
        </w:rPr>
        <w:t xml:space="preserve">Titres de paragraphes proposés : </w:t>
      </w:r>
    </w:p>
    <w:p w14:paraId="2D4B27BB" w14:textId="74467D83" w:rsidR="00B37A5D" w:rsidRPr="00B37A5D" w:rsidRDefault="00B37A5D" w:rsidP="00B37A5D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B37A5D">
        <w:rPr>
          <w:rFonts w:ascii="Arial" w:hAnsi="Arial" w:cs="Arial"/>
        </w:rPr>
        <w:t>La tige</w:t>
      </w:r>
    </w:p>
    <w:p w14:paraId="638A8226" w14:textId="7FDF70AE" w:rsidR="00B37A5D" w:rsidRPr="00B37A5D" w:rsidRDefault="00B37A5D" w:rsidP="00B37A5D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B37A5D">
        <w:rPr>
          <w:rFonts w:ascii="Arial" w:hAnsi="Arial" w:cs="Arial"/>
        </w:rPr>
        <w:t>La racine</w:t>
      </w:r>
    </w:p>
    <w:p w14:paraId="721999DF" w14:textId="790CC7F9" w:rsidR="00744DC6" w:rsidRPr="00B37A5D" w:rsidRDefault="00B37A5D" w:rsidP="00B37A5D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B37A5D">
        <w:rPr>
          <w:rFonts w:ascii="Arial" w:hAnsi="Arial" w:cs="Arial"/>
        </w:rPr>
        <w:t>Les feuilles</w:t>
      </w:r>
    </w:p>
    <w:p w14:paraId="05853382" w14:textId="77777777" w:rsidR="0036400A" w:rsidRDefault="0036400A">
      <w:pPr>
        <w:rPr>
          <w:rFonts w:ascii="Arial" w:hAnsi="Arial" w:cs="Arial"/>
        </w:rPr>
      </w:pPr>
    </w:p>
    <w:p w14:paraId="7970A502" w14:textId="77777777" w:rsidR="00FB5C5D" w:rsidRDefault="00FB5C5D" w:rsidP="00B37A5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526658">
        <w:rPr>
          <w:rFonts w:ascii="Arial" w:hAnsi="Arial" w:cs="Arial"/>
          <w:b/>
          <w:bCs/>
        </w:rPr>
        <w:t>Retrouve les</w:t>
      </w:r>
      <w:r>
        <w:rPr>
          <w:rFonts w:ascii="Arial" w:hAnsi="Arial" w:cs="Arial"/>
          <w:b/>
          <w:bCs/>
        </w:rPr>
        <w:t xml:space="preserve"> mots rendus illisibles dans le </w:t>
      </w:r>
      <w:r w:rsidRPr="00526658">
        <w:rPr>
          <w:rFonts w:ascii="Arial" w:hAnsi="Arial" w:cs="Arial"/>
          <w:b/>
          <w:bCs/>
        </w:rPr>
        <w:t>résumé ci-dessous.</w:t>
      </w:r>
    </w:p>
    <w:p w14:paraId="06722E3B" w14:textId="51564E50" w:rsidR="00B37A5D" w:rsidRDefault="00B37A5D" w:rsidP="0073082D">
      <w:pPr>
        <w:jc w:val="both"/>
        <w:rPr>
          <w:rFonts w:ascii="Arial" w:hAnsi="Arial" w:cs="Arial"/>
        </w:rPr>
      </w:pPr>
      <w:r w:rsidRPr="00B37A5D">
        <w:rPr>
          <w:rFonts w:ascii="Arial" w:hAnsi="Arial" w:cs="Arial"/>
        </w:rPr>
        <w:t xml:space="preserve">Dans une plante, on distingue la racine, la </w:t>
      </w:r>
      <w:r w:rsidR="00126F52" w:rsidRPr="00126F52">
        <w:rPr>
          <w:rFonts w:ascii="Arial" w:hAnsi="Arial" w:cs="Arial"/>
          <w:highlight w:val="black"/>
        </w:rPr>
        <w:t>absorbants</w:t>
      </w:r>
      <w:r w:rsidR="00126F52" w:rsidRPr="00B37A5D">
        <w:rPr>
          <w:rFonts w:ascii="Arial" w:hAnsi="Arial" w:cs="Arial"/>
        </w:rPr>
        <w:t xml:space="preserve"> </w:t>
      </w:r>
      <w:r w:rsidRPr="00B37A5D">
        <w:rPr>
          <w:rFonts w:ascii="Arial" w:hAnsi="Arial" w:cs="Arial"/>
        </w:rPr>
        <w:t xml:space="preserve">et les </w:t>
      </w:r>
      <w:r w:rsidR="00126F52" w:rsidRPr="00126F52">
        <w:rPr>
          <w:rFonts w:ascii="Arial" w:hAnsi="Arial" w:cs="Arial"/>
          <w:highlight w:val="black"/>
        </w:rPr>
        <w:t>absorbants</w:t>
      </w:r>
      <w:r w:rsidRPr="00B37A5D">
        <w:rPr>
          <w:rFonts w:ascii="Arial" w:hAnsi="Arial" w:cs="Arial"/>
        </w:rPr>
        <w:t xml:space="preserve">. </w:t>
      </w:r>
      <w:proofErr w:type="gramStart"/>
      <w:r w:rsidRPr="003C7656">
        <w:rPr>
          <w:rFonts w:ascii="Arial" w:hAnsi="Arial" w:cs="Arial"/>
        </w:rPr>
        <w:t xml:space="preserve">La </w:t>
      </w:r>
      <w:r w:rsidR="00126F52" w:rsidRPr="00126F52">
        <w:rPr>
          <w:rFonts w:ascii="Arial" w:hAnsi="Arial" w:cs="Arial"/>
          <w:highlight w:val="black"/>
        </w:rPr>
        <w:t>absorbants</w:t>
      </w:r>
      <w:proofErr w:type="gramEnd"/>
      <w:r w:rsidRPr="003C7656">
        <w:rPr>
          <w:rFonts w:ascii="Arial" w:hAnsi="Arial" w:cs="Arial"/>
        </w:rPr>
        <w:t xml:space="preserve"> fixe la plante dans le sol.</w:t>
      </w:r>
      <w:r>
        <w:rPr>
          <w:rFonts w:ascii="Arial" w:hAnsi="Arial" w:cs="Arial"/>
        </w:rPr>
        <w:t xml:space="preserve"> </w:t>
      </w:r>
      <w:r w:rsidRPr="003C7656">
        <w:rPr>
          <w:rFonts w:ascii="Arial" w:hAnsi="Arial" w:cs="Arial"/>
        </w:rPr>
        <w:t xml:space="preserve">La racine principale et les </w:t>
      </w:r>
      <w:r w:rsidR="00126F52" w:rsidRPr="00126F52">
        <w:rPr>
          <w:rFonts w:ascii="Arial" w:hAnsi="Arial" w:cs="Arial"/>
          <w:highlight w:val="black"/>
        </w:rPr>
        <w:t>absorbants</w:t>
      </w:r>
      <w:r w:rsidR="00126F52" w:rsidRPr="003C7656">
        <w:rPr>
          <w:rFonts w:ascii="Arial" w:hAnsi="Arial" w:cs="Arial"/>
        </w:rPr>
        <w:t xml:space="preserve"> </w:t>
      </w:r>
      <w:r w:rsidRPr="003C7656">
        <w:rPr>
          <w:rFonts w:ascii="Arial" w:hAnsi="Arial" w:cs="Arial"/>
        </w:rPr>
        <w:t xml:space="preserve">portent des poils </w:t>
      </w:r>
      <w:r w:rsidRPr="00126F52">
        <w:rPr>
          <w:rFonts w:ascii="Arial" w:hAnsi="Arial" w:cs="Arial"/>
          <w:highlight w:val="black"/>
        </w:rPr>
        <w:t>absorbants</w:t>
      </w:r>
      <w:r w:rsidRPr="003C765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La tige porte des feuilles et des </w:t>
      </w:r>
      <w:r w:rsidR="00126F52" w:rsidRPr="00126F52">
        <w:rPr>
          <w:rFonts w:ascii="Arial" w:hAnsi="Arial" w:cs="Arial"/>
          <w:highlight w:val="black"/>
        </w:rPr>
        <w:t>absorbants</w:t>
      </w:r>
      <w:r>
        <w:rPr>
          <w:rFonts w:ascii="Arial" w:hAnsi="Arial" w:cs="Arial"/>
        </w:rPr>
        <w:t xml:space="preserve">. Elle contient des vaisseaux où coule </w:t>
      </w:r>
      <w:proofErr w:type="gramStart"/>
      <w:r>
        <w:rPr>
          <w:rFonts w:ascii="Arial" w:hAnsi="Arial" w:cs="Arial"/>
        </w:rPr>
        <w:t xml:space="preserve">la </w:t>
      </w:r>
      <w:r w:rsidR="00126F52" w:rsidRPr="00126F52">
        <w:rPr>
          <w:rFonts w:ascii="Arial" w:hAnsi="Arial" w:cs="Arial"/>
          <w:highlight w:val="black"/>
        </w:rPr>
        <w:t>absorbants</w:t>
      </w:r>
      <w:proofErr w:type="gramEnd"/>
      <w:r>
        <w:rPr>
          <w:rFonts w:ascii="Arial" w:hAnsi="Arial" w:cs="Arial"/>
        </w:rPr>
        <w:t>. Dans une feuille</w:t>
      </w:r>
      <w:r w:rsidR="00126F52">
        <w:rPr>
          <w:rFonts w:ascii="Arial" w:hAnsi="Arial" w:cs="Arial"/>
        </w:rPr>
        <w:t xml:space="preserve">, on distingue </w:t>
      </w:r>
      <w:proofErr w:type="gramStart"/>
      <w:r w:rsidR="00126F52">
        <w:rPr>
          <w:rFonts w:ascii="Arial" w:hAnsi="Arial" w:cs="Arial"/>
        </w:rPr>
        <w:t xml:space="preserve">le </w:t>
      </w:r>
      <w:r w:rsidR="00126F52" w:rsidRPr="00126F52">
        <w:rPr>
          <w:rFonts w:ascii="Arial" w:hAnsi="Arial" w:cs="Arial"/>
          <w:highlight w:val="black"/>
        </w:rPr>
        <w:t>absorbants</w:t>
      </w:r>
      <w:proofErr w:type="gramEnd"/>
      <w:r w:rsidR="00126F52">
        <w:rPr>
          <w:rFonts w:ascii="Arial" w:hAnsi="Arial" w:cs="Arial"/>
        </w:rPr>
        <w:t xml:space="preserve"> et le </w:t>
      </w:r>
      <w:r w:rsidR="0073082D" w:rsidRPr="00126F52">
        <w:rPr>
          <w:rFonts w:ascii="Arial" w:hAnsi="Arial" w:cs="Arial"/>
          <w:highlight w:val="black"/>
        </w:rPr>
        <w:t>absorbants</w:t>
      </w:r>
      <w:r w:rsidR="00126F52">
        <w:rPr>
          <w:rFonts w:ascii="Arial" w:hAnsi="Arial" w:cs="Arial"/>
        </w:rPr>
        <w:t xml:space="preserve">. Le limbe est parfois découpé ; il est toujours sillonné de </w:t>
      </w:r>
      <w:r w:rsidR="00126F52" w:rsidRPr="00126F52">
        <w:rPr>
          <w:rFonts w:ascii="Arial" w:hAnsi="Arial" w:cs="Arial"/>
          <w:highlight w:val="black"/>
        </w:rPr>
        <w:t>absorbants</w:t>
      </w:r>
      <w:r w:rsidR="00126F52">
        <w:rPr>
          <w:rFonts w:ascii="Arial" w:hAnsi="Arial" w:cs="Arial"/>
        </w:rPr>
        <w:t xml:space="preserve"> contenant des vaisseaux.</w:t>
      </w:r>
    </w:p>
    <w:p w14:paraId="232E2A0A" w14:textId="77777777" w:rsidR="00B37A5D" w:rsidRPr="00B37A5D" w:rsidRDefault="00B37A5D" w:rsidP="00B37A5D">
      <w:pPr>
        <w:rPr>
          <w:rFonts w:ascii="Arial" w:hAnsi="Arial" w:cs="Arial"/>
          <w:b/>
          <w:bCs/>
        </w:rPr>
      </w:pPr>
    </w:p>
    <w:p w14:paraId="34179162" w14:textId="77777777" w:rsidR="00FB5C5D" w:rsidRDefault="00FB5C5D" w:rsidP="00B37A5D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526658">
        <w:rPr>
          <w:rFonts w:ascii="Arial" w:hAnsi="Arial" w:cs="Arial"/>
          <w:b/>
          <w:bCs/>
        </w:rPr>
        <w:t>Réécris ce résumé en</w:t>
      </w:r>
      <w:r>
        <w:rPr>
          <w:rFonts w:ascii="Arial" w:hAnsi="Arial" w:cs="Arial"/>
          <w:b/>
          <w:bCs/>
        </w:rPr>
        <w:t xml:space="preserve"> le</w:t>
      </w:r>
      <w:r w:rsidRPr="0052665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complétant avec les mots qui manquent</w:t>
      </w:r>
      <w:r w:rsidRPr="00526658">
        <w:rPr>
          <w:rFonts w:ascii="Arial" w:hAnsi="Arial" w:cs="Arial"/>
          <w:b/>
          <w:bCs/>
        </w:rPr>
        <w:t>.</w:t>
      </w:r>
    </w:p>
    <w:p w14:paraId="07312EA7" w14:textId="77777777" w:rsidR="00FB5C5D" w:rsidRPr="00526658" w:rsidRDefault="00FB5C5D" w:rsidP="00FB5C5D">
      <w:pPr>
        <w:pStyle w:val="Paragraphedeliste"/>
        <w:rPr>
          <w:rFonts w:ascii="Arial" w:hAnsi="Arial" w:cs="Arial"/>
          <w:b/>
          <w:bCs/>
        </w:rPr>
      </w:pPr>
    </w:p>
    <w:p w14:paraId="04D76C2D" w14:textId="18A59466" w:rsidR="00FB5C5D" w:rsidRDefault="00FB5C5D" w:rsidP="00FB5C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  <w:r w:rsidR="0073082D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…..</w:t>
      </w:r>
    </w:p>
    <w:p w14:paraId="21B95EE8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5F7AA699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7F561DE2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5C5734B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2E4D865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48EDDA8F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67E66C86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0DDE42F3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2BB17D5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7E8DF8A7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…………………………………………………………………………………………………………………..</w:t>
      </w:r>
    </w:p>
    <w:p w14:paraId="38578AA7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116F0AE7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6C01F869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2A3D2B3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01D6EEEE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D98C208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9A821E1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32287BEC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5626D5A3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ADEC44E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3F1DA201" w14:textId="77777777" w:rsidR="0073082D" w:rsidRDefault="0073082D" w:rsidP="007308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AF4DECE" w14:textId="77777777" w:rsidR="0073082D" w:rsidRDefault="0073082D" w:rsidP="00FB5C5D">
      <w:pPr>
        <w:rPr>
          <w:rFonts w:ascii="Arial" w:hAnsi="Arial" w:cs="Arial"/>
        </w:rPr>
        <w:sectPr w:rsidR="0073082D" w:rsidSect="00FB5C5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8966AF8" w14:textId="77777777" w:rsidR="0073082D" w:rsidRDefault="0073082D" w:rsidP="00FB5C5D">
      <w:pPr>
        <w:rPr>
          <w:rFonts w:ascii="Arial" w:hAnsi="Arial" w:cs="Arial"/>
        </w:rPr>
      </w:pPr>
    </w:p>
    <w:p w14:paraId="166D41E5" w14:textId="77777777" w:rsidR="00C95296" w:rsidRDefault="00126F52" w:rsidP="00C95296">
      <w:pPr>
        <w:jc w:val="right"/>
        <w:rPr>
          <w:rFonts w:ascii="Arial" w:hAnsi="Arial" w:cs="Arial"/>
          <w:b/>
          <w:bCs/>
        </w:rPr>
      </w:pPr>
      <w:r w:rsidRPr="009E080C">
        <w:rPr>
          <w:rFonts w:ascii="Arial" w:hAnsi="Arial" w:cs="Arial"/>
          <w:b/>
          <w:noProof/>
          <w:szCs w:val="19"/>
          <w:lang w:eastAsia="fr-FR"/>
        </w:rPr>
        <w:drawing>
          <wp:anchor distT="0" distB="0" distL="114300" distR="114300" simplePos="0" relativeHeight="251667456" behindDoc="0" locked="0" layoutInCell="1" allowOverlap="1" wp14:anchorId="3452E3DD" wp14:editId="6AFC60BD">
            <wp:simplePos x="0" y="0"/>
            <wp:positionH relativeFrom="column">
              <wp:posOffset>1200500</wp:posOffset>
            </wp:positionH>
            <wp:positionV relativeFrom="paragraph">
              <wp:posOffset>56231</wp:posOffset>
            </wp:positionV>
            <wp:extent cx="906780" cy="415925"/>
            <wp:effectExtent l="0" t="0" r="7620" b="3175"/>
            <wp:wrapThrough wrapText="bothSides">
              <wp:wrapPolygon edited="0">
                <wp:start x="0" y="0"/>
                <wp:lineTo x="0" y="19786"/>
                <wp:lineTo x="2269" y="20776"/>
                <wp:lineTo x="6807" y="20776"/>
                <wp:lineTo x="21328" y="19786"/>
                <wp:lineTo x="21328" y="0"/>
                <wp:lineTo x="0" y="0"/>
              </wp:wrapPolygon>
            </wp:wrapThrough>
            <wp:docPr id="1272269642" name="Image 21" descr="Description : logo_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Description : logo_ro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9FE">
        <w:rPr>
          <w:rFonts w:ascii="Arial" w:hAnsi="Arial" w:cs="Arial"/>
          <w:noProof/>
        </w:rPr>
        <w:drawing>
          <wp:inline distT="0" distB="0" distL="0" distR="0" wp14:anchorId="6F1814A0" wp14:editId="09DC3E2E">
            <wp:extent cx="952500" cy="548640"/>
            <wp:effectExtent l="0" t="0" r="0" b="3810"/>
            <wp:docPr id="354543123" name="Image 1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160" cy="549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DB517A">
        <w:rPr>
          <w:rFonts w:ascii="Arial" w:eastAsia="Times New Roman" w:hAnsi="Arial" w:cs="Arial"/>
          <w:lang w:eastAsia="fr-FR"/>
        </w:rPr>
        <w:t xml:space="preserve"> </w:t>
      </w:r>
      <w:r w:rsidR="00C95296" w:rsidRPr="00B662F6">
        <w:rPr>
          <w:rFonts w:ascii="Arial" w:hAnsi="Arial" w:cs="Arial"/>
          <w:b/>
          <w:bCs/>
        </w:rPr>
        <w:t>Les diverses parties du pied du haricot</w:t>
      </w:r>
    </w:p>
    <w:p w14:paraId="015BA844" w14:textId="7885BC7D" w:rsidR="00126F52" w:rsidRDefault="00126F52" w:rsidP="00126F52">
      <w:pPr>
        <w:rPr>
          <w:rFonts w:ascii="Arial" w:eastAsia="Times New Roman" w:hAnsi="Arial" w:cs="Arial"/>
          <w:lang w:eastAsia="fr-FR"/>
        </w:rPr>
      </w:pPr>
    </w:p>
    <w:p w14:paraId="19BA28CB" w14:textId="455068C9" w:rsidR="003C7656" w:rsidRDefault="00C95296" w:rsidP="00126F52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Fiche autocorrective n°8</w:t>
      </w:r>
    </w:p>
    <w:p w14:paraId="333DCB32" w14:textId="332991C7" w:rsidR="000D0D7B" w:rsidRPr="000D0D7B" w:rsidRDefault="000D0D7B" w:rsidP="000D0D7B">
      <w:pPr>
        <w:spacing w:after="212" w:line="267" w:lineRule="auto"/>
        <w:ind w:right="348" w:hanging="10"/>
        <w:rPr>
          <w:rFonts w:ascii="Arial" w:hAnsi="Arial" w:cs="Arial"/>
        </w:rPr>
      </w:pPr>
      <w:r w:rsidRPr="00702C2B">
        <w:rPr>
          <w:rFonts w:ascii="Arial" w:eastAsia="Arial" w:hAnsi="Arial" w:cs="Arial"/>
          <w:b/>
        </w:rPr>
        <w:t>Tu vas maintenant comparer tes réponses avec celles du corrigé.</w:t>
      </w:r>
    </w:p>
    <w:p w14:paraId="0ED9EB3F" w14:textId="77777777" w:rsidR="00126F52" w:rsidRDefault="00126F52" w:rsidP="00126F52">
      <w:pPr>
        <w:jc w:val="center"/>
        <w:rPr>
          <w:rFonts w:ascii="Arial" w:hAnsi="Arial" w:cs="Arial"/>
          <w:b/>
          <w:bCs/>
        </w:rPr>
      </w:pPr>
      <w:r w:rsidRPr="00B662F6">
        <w:rPr>
          <w:rFonts w:ascii="Arial" w:hAnsi="Arial" w:cs="Arial"/>
          <w:b/>
          <w:bCs/>
        </w:rPr>
        <w:t>Les diverses parties du pied du haricot</w:t>
      </w:r>
    </w:p>
    <w:p w14:paraId="4CF6AB6C" w14:textId="65CE50B0" w:rsidR="0073082D" w:rsidRPr="00FB5C5D" w:rsidRDefault="0073082D" w:rsidP="00126F5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FA6A25" wp14:editId="34DAB346">
                <wp:simplePos x="0" y="0"/>
                <wp:positionH relativeFrom="column">
                  <wp:posOffset>348712</wp:posOffset>
                </wp:positionH>
                <wp:positionV relativeFrom="paragraph">
                  <wp:posOffset>302787</wp:posOffset>
                </wp:positionV>
                <wp:extent cx="5958205" cy="7200900"/>
                <wp:effectExtent l="12700" t="12700" r="10795" b="12700"/>
                <wp:wrapNone/>
                <wp:docPr id="1901818565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205" cy="7200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6807C15" w14:textId="77777777" w:rsidR="0073082D" w:rsidRDefault="00730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36FA6A25" id="Zone de texte 11" o:spid="_x0000_s1030" type="#_x0000_t202" style="position:absolute;left:0;text-align:left;margin-left:27.45pt;margin-top:23.85pt;width:469.15pt;height:56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" filled="f" strokecolor="#4e95d9 [1631]" strokeweight="2.25pt">
                <v:textbox>
                  <w:txbxContent>
                    <w:p w14:paraId="26807C15" w14:textId="77777777" w:rsidR="0073082D" w:rsidRDefault="0073082D"/>
                  </w:txbxContent>
                </v:textbox>
              </v:shape>
            </w:pict>
          </mc:Fallback>
        </mc:AlternateContent>
      </w:r>
    </w:p>
    <w:p w14:paraId="6A53E604" w14:textId="5CCA5054" w:rsidR="0073082D" w:rsidRDefault="0073082D" w:rsidP="000D0D7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41902" wp14:editId="4F4F29D4">
                <wp:simplePos x="0" y="0"/>
                <wp:positionH relativeFrom="column">
                  <wp:posOffset>602673</wp:posOffset>
                </wp:positionH>
                <wp:positionV relativeFrom="paragraph">
                  <wp:posOffset>5403273</wp:posOffset>
                </wp:positionV>
                <wp:extent cx="1551478" cy="512618"/>
                <wp:effectExtent l="12700" t="12700" r="10795" b="8255"/>
                <wp:wrapNone/>
                <wp:docPr id="1184716891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478" cy="5126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7527158" w14:textId="77777777" w:rsidR="0073082D" w:rsidRDefault="00730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35841902" id="Zone de texte 10" o:spid="_x0000_s1031" type="#_x0000_t202" style="position:absolute;left:0;text-align:left;margin-left:47.45pt;margin-top:425.45pt;width:122.15pt;height:40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" filled="f" strokecolor="#4ea72e [3209]" strokeweight="2.25pt">
                <v:textbox>
                  <w:txbxContent>
                    <w:p w14:paraId="67527158" w14:textId="77777777" w:rsidR="0073082D" w:rsidRDefault="0073082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7006B0" wp14:editId="1E07FD52">
                <wp:simplePos x="0" y="0"/>
                <wp:positionH relativeFrom="column">
                  <wp:posOffset>4009736</wp:posOffset>
                </wp:positionH>
                <wp:positionV relativeFrom="paragraph">
                  <wp:posOffset>5306291</wp:posOffset>
                </wp:positionV>
                <wp:extent cx="2291888" cy="573636"/>
                <wp:effectExtent l="12700" t="12700" r="6985" b="10795"/>
                <wp:wrapNone/>
                <wp:docPr id="1799622848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888" cy="5736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DED6A2F" w14:textId="77777777" w:rsidR="0073082D" w:rsidRDefault="00730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87006B0" id="Zone de texte 9" o:spid="_x0000_s1032" type="#_x0000_t202" style="position:absolute;left:0;text-align:left;margin-left:315.75pt;margin-top:417.8pt;width:180.45pt;height:4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" filled="f" strokecolor="#4ea72e [3209]" strokeweight="2.25pt">
                <v:textbox>
                  <w:txbxContent>
                    <w:p w14:paraId="4DED6A2F" w14:textId="77777777" w:rsidR="0073082D" w:rsidRDefault="0073082D"/>
                  </w:txbxContent>
                </v:textbox>
              </v:shape>
            </w:pict>
          </mc:Fallback>
        </mc:AlternateContent>
      </w:r>
      <w:r w:rsidR="00126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04A64" wp14:editId="38B57CCE">
                <wp:simplePos x="0" y="0"/>
                <wp:positionH relativeFrom="column">
                  <wp:posOffset>4738255</wp:posOffset>
                </wp:positionH>
                <wp:positionV relativeFrom="paragraph">
                  <wp:posOffset>3865418</wp:posOffset>
                </wp:positionV>
                <wp:extent cx="1566314" cy="1191491"/>
                <wp:effectExtent l="12700" t="12700" r="8890" b="15240"/>
                <wp:wrapNone/>
                <wp:docPr id="60910462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314" cy="11914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F80C321" w14:textId="77777777" w:rsidR="00126F52" w:rsidRDefault="00126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77904A64" id="Zone de texte 8" o:spid="_x0000_s1033" type="#_x0000_t202" style="position:absolute;left:0;text-align:left;margin-left:373.1pt;margin-top:304.35pt;width:123.35pt;height:9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" filled="f" strokecolor="#4ea72e [3209]" strokeweight="2.25pt">
                <v:textbox>
                  <w:txbxContent>
                    <w:p w14:paraId="5F80C321" w14:textId="77777777" w:rsidR="00126F52" w:rsidRDefault="00126F52"/>
                  </w:txbxContent>
                </v:textbox>
              </v:shape>
            </w:pict>
          </mc:Fallback>
        </mc:AlternateContent>
      </w:r>
      <w:r w:rsidR="00126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8A4B9" wp14:editId="610B9E70">
                <wp:simplePos x="0" y="0"/>
                <wp:positionH relativeFrom="column">
                  <wp:posOffset>498764</wp:posOffset>
                </wp:positionH>
                <wp:positionV relativeFrom="paragraph">
                  <wp:posOffset>2646218</wp:posOffset>
                </wp:positionV>
                <wp:extent cx="2126672" cy="858982"/>
                <wp:effectExtent l="12700" t="12700" r="6985" b="17780"/>
                <wp:wrapNone/>
                <wp:docPr id="353557638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72" cy="8589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C5D9AB1" w14:textId="77777777" w:rsidR="00126F52" w:rsidRDefault="00126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A38A4B9" id="Zone de texte 7" o:spid="_x0000_s1034" type="#_x0000_t202" style="position:absolute;left:0;text-align:left;margin-left:39.25pt;margin-top:208.35pt;width:167.45pt;height:6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" filled="f" strokecolor="#4ea72e [3209]" strokeweight="2.25pt">
                <v:textbox>
                  <w:txbxContent>
                    <w:p w14:paraId="2C5D9AB1" w14:textId="77777777" w:rsidR="00126F52" w:rsidRDefault="00126F52"/>
                  </w:txbxContent>
                </v:textbox>
              </v:shape>
            </w:pict>
          </mc:Fallback>
        </mc:AlternateContent>
      </w:r>
      <w:r w:rsidR="00126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9BB34D" wp14:editId="4F5000BF">
                <wp:simplePos x="0" y="0"/>
                <wp:positionH relativeFrom="column">
                  <wp:posOffset>602673</wp:posOffset>
                </wp:positionH>
                <wp:positionV relativeFrom="paragraph">
                  <wp:posOffset>69273</wp:posOffset>
                </wp:positionV>
                <wp:extent cx="2202872" cy="581891"/>
                <wp:effectExtent l="12700" t="12700" r="6985" b="15240"/>
                <wp:wrapNone/>
                <wp:docPr id="60298801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72" cy="58189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15307" w14:textId="77777777" w:rsidR="00126F52" w:rsidRDefault="00126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759BB34D" id="Zone de texte 6" o:spid="_x0000_s1035" type="#_x0000_t202" style="position:absolute;left:0;text-align:left;margin-left:47.45pt;margin-top:5.45pt;width:173.45pt;height:4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" filled="f" strokecolor="#4ea72e [3209]" strokeweight="2.25pt">
                <v:textbox>
                  <w:txbxContent>
                    <w:p w14:paraId="39615307" w14:textId="77777777" w:rsidR="00126F52" w:rsidRDefault="00126F52"/>
                  </w:txbxContent>
                </v:textbox>
              </v:shape>
            </w:pict>
          </mc:Fallback>
        </mc:AlternateContent>
      </w:r>
      <w:r w:rsidR="00126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3E3E31" wp14:editId="62E47E2B">
                <wp:simplePos x="0" y="0"/>
                <wp:positionH relativeFrom="column">
                  <wp:posOffset>692943</wp:posOffset>
                </wp:positionH>
                <wp:positionV relativeFrom="paragraph">
                  <wp:posOffset>6898640</wp:posOffset>
                </wp:positionV>
                <wp:extent cx="394335" cy="157162"/>
                <wp:effectExtent l="0" t="0" r="12065" b="8255"/>
                <wp:wrapNone/>
                <wp:docPr id="129079726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157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F2FCA3" w14:textId="77777777" w:rsidR="00126F52" w:rsidRDefault="00126F52" w:rsidP="00126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043E3E31" id="_x0000_s1036" type="#_x0000_t202" style="position:absolute;left:0;text-align:left;margin-left:54.55pt;margin-top:543.2pt;width:31.05pt;height:1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" fillcolor="white [3212]" strokecolor="white [3212]" strokeweight=".5pt">
                <v:textbox>
                  <w:txbxContent>
                    <w:p w14:paraId="1DF2FCA3" w14:textId="77777777" w:rsidR="00126F52" w:rsidRDefault="00126F52" w:rsidP="00126F52"/>
                  </w:txbxContent>
                </v:textbox>
              </v:shape>
            </w:pict>
          </mc:Fallback>
        </mc:AlternateContent>
      </w:r>
      <w:r w:rsidR="00126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92371" wp14:editId="29618E81">
                <wp:simplePos x="0" y="0"/>
                <wp:positionH relativeFrom="column">
                  <wp:posOffset>746004</wp:posOffset>
                </wp:positionH>
                <wp:positionV relativeFrom="paragraph">
                  <wp:posOffset>7296166</wp:posOffset>
                </wp:positionV>
                <wp:extent cx="451976" cy="231140"/>
                <wp:effectExtent l="0" t="0" r="18415" b="10160"/>
                <wp:wrapNone/>
                <wp:docPr id="180466286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76" cy="23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6803BB" w14:textId="77777777" w:rsidR="00126F52" w:rsidRDefault="00126F52" w:rsidP="00126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72C92371" id="_x0000_s1037" type="#_x0000_t202" style="position:absolute;left:0;text-align:left;margin-left:58.75pt;margin-top:574.5pt;width:35.6pt;height:1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" fillcolor="white [3212]" strokecolor="white [3212]" strokeweight=".5pt">
                <v:textbox>
                  <w:txbxContent>
                    <w:p w14:paraId="6A6803BB" w14:textId="77777777" w:rsidR="00126F52" w:rsidRDefault="00126F52" w:rsidP="00126F52"/>
                  </w:txbxContent>
                </v:textbox>
              </v:shape>
            </w:pict>
          </mc:Fallback>
        </mc:AlternateContent>
      </w:r>
      <w:r w:rsidR="00126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A4A66F" wp14:editId="2D91B350">
                <wp:simplePos x="0" y="0"/>
                <wp:positionH relativeFrom="column">
                  <wp:posOffset>292397</wp:posOffset>
                </wp:positionH>
                <wp:positionV relativeFrom="paragraph">
                  <wp:posOffset>7290556</wp:posOffset>
                </wp:positionV>
                <wp:extent cx="451413" cy="231140"/>
                <wp:effectExtent l="0" t="0" r="19050" b="10160"/>
                <wp:wrapNone/>
                <wp:docPr id="16149953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13" cy="23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48BEB1" w14:textId="77777777" w:rsidR="00126F52" w:rsidRDefault="00126F52" w:rsidP="00126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EA4A66F" id="_x0000_s1038" type="#_x0000_t202" style="position:absolute;left:0;text-align:left;margin-left:23pt;margin-top:574.05pt;width:35.55pt;height:1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" fillcolor="white [3212]" strokecolor="white [3212]" strokeweight=".5pt">
                <v:textbox>
                  <w:txbxContent>
                    <w:p w14:paraId="2248BEB1" w14:textId="77777777" w:rsidR="00126F52" w:rsidRDefault="00126F52" w:rsidP="00126F52"/>
                  </w:txbxContent>
                </v:textbox>
              </v:shape>
            </w:pict>
          </mc:Fallback>
        </mc:AlternateContent>
      </w:r>
      <w:r w:rsidR="00126F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98C660" wp14:editId="1E04397E">
                <wp:simplePos x="0" y="0"/>
                <wp:positionH relativeFrom="column">
                  <wp:posOffset>604914</wp:posOffset>
                </wp:positionH>
                <wp:positionV relativeFrom="paragraph">
                  <wp:posOffset>7290555</wp:posOffset>
                </wp:positionV>
                <wp:extent cx="350616" cy="231493"/>
                <wp:effectExtent l="0" t="0" r="17780" b="10160"/>
                <wp:wrapNone/>
                <wp:docPr id="132288304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16" cy="2314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854CF9" w14:textId="77777777" w:rsidR="00126F52" w:rsidRDefault="00126F52" w:rsidP="00126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998C660" id="_x0000_s1039" type="#_x0000_t202" style="position:absolute;left:0;text-align:left;margin-left:47.65pt;margin-top:574.05pt;width:27.6pt;height:1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" fillcolor="white [3212]" strokecolor="white [3212]" strokeweight=".5pt">
                <v:textbox>
                  <w:txbxContent>
                    <w:p w14:paraId="2E854CF9" w14:textId="77777777" w:rsidR="00126F52" w:rsidRDefault="00126F52" w:rsidP="00126F52"/>
                  </w:txbxContent>
                </v:textbox>
              </v:shape>
            </w:pict>
          </mc:Fallback>
        </mc:AlternateContent>
      </w:r>
      <w:r w:rsidR="00126F52">
        <w:rPr>
          <w:rFonts w:ascii="Arial" w:hAnsi="Arial" w:cs="Arial"/>
          <w:noProof/>
        </w:rPr>
        <w:drawing>
          <wp:inline distT="0" distB="0" distL="0" distR="0" wp14:anchorId="4AA97094" wp14:editId="6150A971">
            <wp:extent cx="5958476" cy="7200900"/>
            <wp:effectExtent l="0" t="0" r="0" b="0"/>
            <wp:docPr id="1509949147" name="Image 1" descr="Une image contenant texte, végétal, herb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16936" name="Image 1" descr="Une image contenant texte, végétal, herbe, plan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774" cy="73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D1BA" w14:textId="071879D7" w:rsidR="00126F52" w:rsidRPr="003C7656" w:rsidRDefault="0073082D" w:rsidP="00126F5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06DAE3" wp14:editId="71B8C15F">
                <wp:simplePos x="0" y="0"/>
                <wp:positionH relativeFrom="column">
                  <wp:posOffset>-178231</wp:posOffset>
                </wp:positionH>
                <wp:positionV relativeFrom="paragraph">
                  <wp:posOffset>7749</wp:posOffset>
                </wp:positionV>
                <wp:extent cx="6927743" cy="8989017"/>
                <wp:effectExtent l="12700" t="12700" r="6985" b="15875"/>
                <wp:wrapNone/>
                <wp:docPr id="242847508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743" cy="89890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34C732C" w14:textId="77777777" w:rsidR="0073082D" w:rsidRDefault="00730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106DAE3" id="Zone de texte 13" o:spid="_x0000_s1040" type="#_x0000_t202" style="position:absolute;left:0;text-align:left;margin-left:-14.05pt;margin-top:.6pt;width:545.5pt;height:70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" filled="f" strokecolor="#4e95d9 [1631]" strokeweight="2.25pt">
                <v:textbox>
                  <w:txbxContent>
                    <w:p w14:paraId="434C732C" w14:textId="77777777" w:rsidR="0073082D" w:rsidRDefault="0073082D"/>
                  </w:txbxContent>
                </v:textbox>
              </v:shape>
            </w:pict>
          </mc:Fallback>
        </mc:AlternateContent>
      </w:r>
      <w:r w:rsidR="00126F52" w:rsidRPr="003C7656">
        <w:rPr>
          <w:rFonts w:ascii="Arial" w:hAnsi="Arial" w:cs="Arial"/>
        </w:rPr>
        <w:t>Un pied de haricot est une plante. Dans cette plante, on distingue :</w:t>
      </w:r>
    </w:p>
    <w:p w14:paraId="5EDA9746" w14:textId="77777777" w:rsidR="00126F52" w:rsidRPr="003C7656" w:rsidRDefault="00126F52" w:rsidP="00126F52">
      <w:p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</w:t>
      </w:r>
      <w:r w:rsidRPr="003C7656">
        <w:rPr>
          <w:rFonts w:ascii="Arial" w:hAnsi="Arial" w:cs="Arial"/>
        </w:rPr>
        <w:t>la racine blanchâtre qui se ramifie dans le sol ;</w:t>
      </w:r>
    </w:p>
    <w:p w14:paraId="02EA35F2" w14:textId="77777777" w:rsidR="00126F52" w:rsidRDefault="00126F52" w:rsidP="00126F52">
      <w:pPr>
        <w:ind w:firstLine="426"/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 </w:t>
      </w:r>
      <w:r w:rsidRPr="003C7656">
        <w:rPr>
          <w:rFonts w:ascii="Arial" w:hAnsi="Arial" w:cs="Arial"/>
        </w:rPr>
        <w:t>la tige et les feuilles qui sont dans l’air ; elles doivent leur couleur à une substance verte que l’on appelle la chlorophylle.</w:t>
      </w:r>
    </w:p>
    <w:p w14:paraId="6E242C66" w14:textId="77777777" w:rsidR="00126F52" w:rsidRDefault="00126F52" w:rsidP="00126F52">
      <w:pPr>
        <w:ind w:firstLine="426"/>
        <w:jc w:val="both"/>
        <w:rPr>
          <w:rFonts w:ascii="Arial" w:hAnsi="Arial" w:cs="Arial"/>
        </w:rPr>
      </w:pPr>
    </w:p>
    <w:p w14:paraId="7CC83AB1" w14:textId="054B25D9" w:rsidR="00126F52" w:rsidRPr="0073082D" w:rsidRDefault="0073082D" w:rsidP="00126F5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  <w:color w:val="000000" w:themeColor="text1"/>
        </w:rPr>
      </w:pPr>
      <w:r w:rsidRPr="0073082D">
        <w:rPr>
          <w:rFonts w:ascii="Arial" w:hAnsi="Arial" w:cs="Arial"/>
          <w:b/>
          <w:bCs/>
          <w:color w:val="000000" w:themeColor="text1"/>
        </w:rPr>
        <w:t>La racine</w:t>
      </w:r>
      <w:r w:rsidR="00126F52" w:rsidRPr="0073082D">
        <w:rPr>
          <w:rFonts w:ascii="Arial" w:hAnsi="Arial" w:cs="Arial"/>
          <w:b/>
          <w:bCs/>
          <w:color w:val="000000" w:themeColor="text1"/>
        </w:rPr>
        <w:t>.</w:t>
      </w:r>
    </w:p>
    <w:p w14:paraId="28808FF7" w14:textId="77777777" w:rsidR="00126F52" w:rsidRPr="003C7656" w:rsidRDefault="00126F52" w:rsidP="00126F52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 xml:space="preserve">La </w:t>
      </w:r>
      <w:r w:rsidRPr="00B662F6">
        <w:rPr>
          <w:rFonts w:ascii="Arial" w:hAnsi="Arial" w:cs="Arial"/>
          <w:b/>
          <w:bCs/>
        </w:rPr>
        <w:t>racine principale</w:t>
      </w:r>
      <w:r w:rsidRPr="003C7656">
        <w:rPr>
          <w:rFonts w:ascii="Arial" w:hAnsi="Arial" w:cs="Arial"/>
        </w:rPr>
        <w:t xml:space="preserve"> porte, sur les côtés, des </w:t>
      </w:r>
      <w:r w:rsidRPr="00B662F6">
        <w:rPr>
          <w:rFonts w:ascii="Arial" w:hAnsi="Arial" w:cs="Arial"/>
          <w:b/>
          <w:bCs/>
        </w:rPr>
        <w:t>radicelles</w:t>
      </w:r>
      <w:r w:rsidRPr="003C7656">
        <w:rPr>
          <w:rFonts w:ascii="Arial" w:hAnsi="Arial" w:cs="Arial"/>
        </w:rPr>
        <w:t xml:space="preserve"> de plus en plus fines.</w:t>
      </w:r>
    </w:p>
    <w:p w14:paraId="671FAD5A" w14:textId="77777777" w:rsidR="00126F52" w:rsidRPr="003C7656" w:rsidRDefault="00126F52" w:rsidP="00126F52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>L’ensemble fixe la plante dans le sol.</w:t>
      </w:r>
    </w:p>
    <w:p w14:paraId="454A3F7E" w14:textId="77777777" w:rsidR="00126F52" w:rsidRDefault="00126F52" w:rsidP="00126F52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>Les radicelles, ainsi que la racine principale, sont garnies vers leurs extrémités de poils absorbants. On le nomme ainsi parce qu’ils absorbent l’eau contenue dans le sol.</w:t>
      </w:r>
    </w:p>
    <w:p w14:paraId="4C72B0E5" w14:textId="77777777" w:rsidR="00126F52" w:rsidRDefault="00126F52" w:rsidP="00126F52">
      <w:pPr>
        <w:jc w:val="both"/>
        <w:rPr>
          <w:rFonts w:ascii="Arial" w:hAnsi="Arial" w:cs="Arial"/>
        </w:rPr>
      </w:pPr>
    </w:p>
    <w:p w14:paraId="66F91F26" w14:textId="2A19496B" w:rsidR="00126F52" w:rsidRPr="00FB5C5D" w:rsidRDefault="0073082D" w:rsidP="00126F5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 tige</w:t>
      </w:r>
    </w:p>
    <w:p w14:paraId="7E2CEC76" w14:textId="77777777" w:rsidR="00126F52" w:rsidRPr="00FB5C5D" w:rsidRDefault="00126F52" w:rsidP="00126F52">
      <w:pPr>
        <w:jc w:val="both"/>
        <w:rPr>
          <w:rFonts w:ascii="Arial" w:hAnsi="Arial" w:cs="Arial"/>
        </w:rPr>
      </w:pPr>
      <w:r w:rsidRPr="00FB5C5D">
        <w:rPr>
          <w:rFonts w:ascii="Arial" w:hAnsi="Arial" w:cs="Arial"/>
        </w:rPr>
        <w:t>La tige du haricot est verte et souple comme celle de l’herbe.</w:t>
      </w:r>
    </w:p>
    <w:p w14:paraId="1C786E25" w14:textId="77777777" w:rsidR="00126F52" w:rsidRPr="003C7656" w:rsidRDefault="00126F52" w:rsidP="00126F52">
      <w:pPr>
        <w:jc w:val="both"/>
        <w:rPr>
          <w:rFonts w:ascii="Arial" w:hAnsi="Arial" w:cs="Arial"/>
        </w:rPr>
      </w:pPr>
      <w:r w:rsidRPr="003C7656">
        <w:rPr>
          <w:rFonts w:ascii="Arial" w:hAnsi="Arial" w:cs="Arial"/>
        </w:rPr>
        <w:t xml:space="preserve">De place en place, la tige est renflée ; chaque renflement est un </w:t>
      </w:r>
      <w:r w:rsidRPr="00B662F6">
        <w:rPr>
          <w:rFonts w:ascii="Arial" w:hAnsi="Arial" w:cs="Arial"/>
          <w:b/>
          <w:bCs/>
        </w:rPr>
        <w:t>nœud</w:t>
      </w:r>
      <w:r w:rsidRPr="003C7656">
        <w:rPr>
          <w:rFonts w:ascii="Arial" w:hAnsi="Arial" w:cs="Arial"/>
        </w:rPr>
        <w:t> ; c’est aux nœuds que s’attachent les feuilles. L’espace qui sépare deux nœuds est un entre-nœud. Les entre-nœuds sont assez longs à la base de la tige, mais ils deviennent de plus en plus courts au fur et à mesure qu’on se rapproche de son sommet parce qu’ils n’ont pas encore eu le temps de grandir.</w:t>
      </w:r>
    </w:p>
    <w:p w14:paraId="53263DE8" w14:textId="77777777" w:rsidR="00126F52" w:rsidRDefault="00126F52" w:rsidP="00126F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l’endroit où une feuille s’attache sur la tige, se trouve un </w:t>
      </w:r>
      <w:r w:rsidRPr="00B662F6">
        <w:rPr>
          <w:rFonts w:ascii="Arial" w:hAnsi="Arial" w:cs="Arial"/>
          <w:b/>
          <w:bCs/>
        </w:rPr>
        <w:t>bourgeon</w:t>
      </w:r>
      <w:r>
        <w:rPr>
          <w:rFonts w:ascii="Arial" w:hAnsi="Arial" w:cs="Arial"/>
        </w:rPr>
        <w:t>. Lorsqu’il se développe, il donne un rameau qui porte des feuilles comme la tige.</w:t>
      </w:r>
    </w:p>
    <w:p w14:paraId="7D21DD85" w14:textId="77777777" w:rsidR="00126F52" w:rsidRDefault="00126F52" w:rsidP="00126F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l’extrémité de la tige, se trouve aussi un bourgeon, un peu plus gros que les autres : </w:t>
      </w:r>
      <w:r w:rsidRPr="000A0B9B">
        <w:rPr>
          <w:rFonts w:ascii="Arial" w:hAnsi="Arial" w:cs="Arial"/>
          <w:b/>
          <w:bCs/>
        </w:rPr>
        <w:t>c’est le bourgeon terminal</w:t>
      </w:r>
      <w:r>
        <w:rPr>
          <w:rFonts w:ascii="Arial" w:hAnsi="Arial" w:cs="Arial"/>
        </w:rPr>
        <w:t>. C’est là que se forment de nouveaux entre-nœuds ; ils sont d’abord courts, mais ils grandissent vite.</w:t>
      </w:r>
    </w:p>
    <w:p w14:paraId="173C3B45" w14:textId="77777777" w:rsidR="00126F52" w:rsidRDefault="00126F52" w:rsidP="00126F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 on coupe la tige et qu’on essuie la blessure avec un buvard, il ne tarde pas à se former des gouttelettes de liquide : c’est de la sève. Elle sort de fins tuyaux ou </w:t>
      </w:r>
      <w:r w:rsidRPr="0036400A">
        <w:rPr>
          <w:rFonts w:ascii="Arial" w:hAnsi="Arial" w:cs="Arial"/>
          <w:b/>
          <w:bCs/>
        </w:rPr>
        <w:t>vaisseaux</w:t>
      </w:r>
      <w:r>
        <w:rPr>
          <w:rFonts w:ascii="Arial" w:hAnsi="Arial" w:cs="Arial"/>
        </w:rPr>
        <w:t xml:space="preserve"> qui ont été coupés.</w:t>
      </w:r>
    </w:p>
    <w:p w14:paraId="7CBA7498" w14:textId="77777777" w:rsidR="00126F52" w:rsidRPr="003C7656" w:rsidRDefault="00126F52" w:rsidP="00126F52">
      <w:pPr>
        <w:jc w:val="both"/>
        <w:rPr>
          <w:rFonts w:ascii="Arial" w:hAnsi="Arial" w:cs="Arial"/>
        </w:rPr>
      </w:pPr>
    </w:p>
    <w:p w14:paraId="1817E3B5" w14:textId="087B54D7" w:rsidR="00126F52" w:rsidRPr="00FB5C5D" w:rsidRDefault="0073082D" w:rsidP="00126F5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Les feuilles</w:t>
      </w:r>
    </w:p>
    <w:p w14:paraId="67874D3A" w14:textId="77777777" w:rsidR="00126F52" w:rsidRPr="00FB5C5D" w:rsidRDefault="00126F52" w:rsidP="00126F52">
      <w:pPr>
        <w:jc w:val="both"/>
        <w:rPr>
          <w:rFonts w:ascii="Arial" w:hAnsi="Arial" w:cs="Arial"/>
        </w:rPr>
      </w:pPr>
      <w:r w:rsidRPr="00FB5C5D">
        <w:rPr>
          <w:rFonts w:ascii="Arial" w:hAnsi="Arial" w:cs="Arial"/>
        </w:rPr>
        <w:t xml:space="preserve">Les deux premières feuilles s’attachent face à face sur la tige ; on dit que ce sont des </w:t>
      </w:r>
      <w:r w:rsidRPr="00FB5C5D">
        <w:rPr>
          <w:rFonts w:ascii="Arial" w:hAnsi="Arial" w:cs="Arial"/>
          <w:b/>
          <w:bCs/>
        </w:rPr>
        <w:t>feuilles opposées</w:t>
      </w:r>
      <w:r w:rsidRPr="00FB5C5D">
        <w:rPr>
          <w:rFonts w:ascii="Arial" w:hAnsi="Arial" w:cs="Arial"/>
        </w:rPr>
        <w:t>. Dans chacune de ces feuilles, on distingue :</w:t>
      </w:r>
    </w:p>
    <w:p w14:paraId="4CAA85EF" w14:textId="77777777" w:rsidR="00126F52" w:rsidRDefault="00126F52" w:rsidP="00126F5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queue ou</w:t>
      </w:r>
      <w:r w:rsidRPr="00C957FC">
        <w:rPr>
          <w:rFonts w:ascii="Arial" w:hAnsi="Arial" w:cs="Arial"/>
          <w:b/>
          <w:bCs/>
        </w:rPr>
        <w:t xml:space="preserve"> pétiole</w:t>
      </w:r>
      <w:r>
        <w:rPr>
          <w:rFonts w:ascii="Arial" w:hAnsi="Arial" w:cs="Arial"/>
          <w:b/>
          <w:bCs/>
        </w:rPr>
        <w:t xml:space="preserve"> </w:t>
      </w:r>
      <w:r w:rsidRPr="00C957FC">
        <w:rPr>
          <w:rFonts w:ascii="Arial" w:hAnsi="Arial" w:cs="Arial"/>
        </w:rPr>
        <w:t>qui s’élargit à l’endroit où elle s’attache sur la tige</w:t>
      </w:r>
      <w:r>
        <w:rPr>
          <w:rFonts w:ascii="Arial" w:hAnsi="Arial" w:cs="Arial"/>
        </w:rPr>
        <w:t> ;</w:t>
      </w:r>
    </w:p>
    <w:p w14:paraId="44E0EFD3" w14:textId="77777777" w:rsidR="00126F52" w:rsidRDefault="00126F52" w:rsidP="00126F5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Pr="00C957FC">
        <w:rPr>
          <w:rFonts w:ascii="Arial" w:hAnsi="Arial" w:cs="Arial"/>
          <w:b/>
          <w:bCs/>
        </w:rPr>
        <w:t>limbe</w:t>
      </w:r>
      <w:r>
        <w:rPr>
          <w:rFonts w:ascii="Arial" w:hAnsi="Arial" w:cs="Arial"/>
          <w:b/>
          <w:bCs/>
        </w:rPr>
        <w:t xml:space="preserve"> </w:t>
      </w:r>
      <w:r w:rsidRPr="00C957FC">
        <w:rPr>
          <w:rFonts w:ascii="Arial" w:hAnsi="Arial" w:cs="Arial"/>
        </w:rPr>
        <w:t>qui forme une grande lame, vert foncé sur le dessus, vert clair par-dessous.</w:t>
      </w:r>
    </w:p>
    <w:p w14:paraId="045D4EDE" w14:textId="77777777" w:rsidR="00126F52" w:rsidRDefault="00126F52" w:rsidP="00126F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limbe est parcouru par des nervures qui sont saillantes à la face inférieure de la feuille. Ces nervures contiennent des vaisseaux qui prolongent ceux du pétiole et de la tige.</w:t>
      </w:r>
    </w:p>
    <w:p w14:paraId="0AA74CA1" w14:textId="77777777" w:rsidR="00126F52" w:rsidRPr="00C957FC" w:rsidRDefault="00126F52" w:rsidP="00126F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autres feuilles s’attachent une par une sur la tige et sur les rameaux : ce sont des </w:t>
      </w:r>
      <w:r w:rsidRPr="00C957FC">
        <w:rPr>
          <w:rFonts w:ascii="Arial" w:hAnsi="Arial" w:cs="Arial"/>
          <w:b/>
          <w:bCs/>
        </w:rPr>
        <w:t>feuilles isolées</w:t>
      </w:r>
      <w:r>
        <w:rPr>
          <w:rFonts w:ascii="Arial" w:hAnsi="Arial" w:cs="Arial"/>
        </w:rPr>
        <w:t xml:space="preserve">. Leur limbe ne forma pas une grande lame : il est découpé en trois parties, appelés </w:t>
      </w:r>
      <w:r w:rsidRPr="00C957FC">
        <w:rPr>
          <w:rFonts w:ascii="Arial" w:hAnsi="Arial" w:cs="Arial"/>
          <w:b/>
          <w:bCs/>
        </w:rPr>
        <w:t>folioles</w:t>
      </w:r>
      <w:r>
        <w:rPr>
          <w:rFonts w:ascii="Arial" w:hAnsi="Arial" w:cs="Arial"/>
        </w:rPr>
        <w:t>.</w:t>
      </w:r>
    </w:p>
    <w:p w14:paraId="4F3375E2" w14:textId="77777777" w:rsidR="00126F52" w:rsidRPr="00F02532" w:rsidRDefault="00126F52" w:rsidP="00126F52">
      <w:pPr>
        <w:pStyle w:val="Paragraphedeliste"/>
        <w:ind w:left="0" w:firstLine="720"/>
        <w:jc w:val="right"/>
        <w:rPr>
          <w:rFonts w:ascii="Arial" w:hAnsi="Arial" w:cs="Arial"/>
          <w:sz w:val="18"/>
          <w:szCs w:val="18"/>
        </w:rPr>
      </w:pPr>
      <w:r w:rsidRPr="00F02532">
        <w:rPr>
          <w:rFonts w:ascii="Arial" w:hAnsi="Arial" w:cs="Arial"/>
          <w:sz w:val="18"/>
          <w:szCs w:val="18"/>
        </w:rPr>
        <w:t xml:space="preserve">D’après Marcel Orieux et Marcel </w:t>
      </w:r>
      <w:proofErr w:type="spellStart"/>
      <w:r w:rsidRPr="00F02532">
        <w:rPr>
          <w:rFonts w:ascii="Arial" w:hAnsi="Arial" w:cs="Arial"/>
          <w:sz w:val="18"/>
          <w:szCs w:val="18"/>
        </w:rPr>
        <w:t>Everaere</w:t>
      </w:r>
      <w:proofErr w:type="spellEnd"/>
      <w:r w:rsidRPr="00F02532">
        <w:rPr>
          <w:rFonts w:ascii="Arial" w:hAnsi="Arial" w:cs="Arial"/>
          <w:sz w:val="18"/>
          <w:szCs w:val="18"/>
        </w:rPr>
        <w:t xml:space="preserve">, </w:t>
      </w:r>
      <w:r w:rsidRPr="00F02532">
        <w:rPr>
          <w:rFonts w:ascii="Arial" w:hAnsi="Arial" w:cs="Arial"/>
          <w:i/>
          <w:iCs/>
          <w:sz w:val="18"/>
          <w:szCs w:val="18"/>
        </w:rPr>
        <w:t>Leçons de choses,</w:t>
      </w:r>
      <w:r w:rsidRPr="00F02532">
        <w:rPr>
          <w:rFonts w:ascii="Arial" w:hAnsi="Arial" w:cs="Arial"/>
          <w:sz w:val="18"/>
          <w:szCs w:val="18"/>
        </w:rPr>
        <w:t xml:space="preserve"> Cours moyen, Classique Hachette</w:t>
      </w:r>
    </w:p>
    <w:p w14:paraId="3F71F46D" w14:textId="77777777" w:rsidR="00126F52" w:rsidRDefault="00126F52" w:rsidP="00126F52">
      <w:pPr>
        <w:rPr>
          <w:rFonts w:ascii="Arial" w:hAnsi="Arial" w:cs="Arial"/>
        </w:rPr>
      </w:pPr>
    </w:p>
    <w:p w14:paraId="436331D1" w14:textId="77777777" w:rsidR="00126F52" w:rsidRDefault="00126F52" w:rsidP="00126F52">
      <w:pPr>
        <w:ind w:firstLine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3 et 4. Résumé attendu : </w:t>
      </w:r>
    </w:p>
    <w:p w14:paraId="434A2BFC" w14:textId="77777777" w:rsidR="00126F52" w:rsidRDefault="00126F52" w:rsidP="0073082D">
      <w:pPr>
        <w:jc w:val="both"/>
        <w:rPr>
          <w:rFonts w:ascii="Arial" w:hAnsi="Arial" w:cs="Arial"/>
        </w:rPr>
      </w:pPr>
      <w:r w:rsidRPr="00B37A5D">
        <w:rPr>
          <w:rFonts w:ascii="Arial" w:hAnsi="Arial" w:cs="Arial"/>
        </w:rPr>
        <w:t xml:space="preserve">Dans une plante, on distingue la racine, la </w:t>
      </w:r>
      <w:r w:rsidRPr="00126F52">
        <w:rPr>
          <w:rFonts w:ascii="Arial" w:hAnsi="Arial" w:cs="Arial"/>
        </w:rPr>
        <w:t>tige</w:t>
      </w:r>
      <w:r w:rsidRPr="00B37A5D">
        <w:rPr>
          <w:rFonts w:ascii="Arial" w:hAnsi="Arial" w:cs="Arial"/>
        </w:rPr>
        <w:t xml:space="preserve"> et les </w:t>
      </w:r>
      <w:r w:rsidRPr="00126F52">
        <w:rPr>
          <w:rFonts w:ascii="Arial" w:hAnsi="Arial" w:cs="Arial"/>
        </w:rPr>
        <w:t>feuilles</w:t>
      </w:r>
      <w:r w:rsidRPr="00B37A5D">
        <w:rPr>
          <w:rFonts w:ascii="Arial" w:hAnsi="Arial" w:cs="Arial"/>
        </w:rPr>
        <w:t xml:space="preserve">. </w:t>
      </w:r>
      <w:r w:rsidRPr="003C7656">
        <w:rPr>
          <w:rFonts w:ascii="Arial" w:hAnsi="Arial" w:cs="Arial"/>
        </w:rPr>
        <w:t xml:space="preserve">La </w:t>
      </w:r>
      <w:r w:rsidRPr="00126F52">
        <w:rPr>
          <w:rFonts w:ascii="Arial" w:hAnsi="Arial" w:cs="Arial"/>
        </w:rPr>
        <w:t>racine</w:t>
      </w:r>
      <w:r w:rsidRPr="003C7656">
        <w:rPr>
          <w:rFonts w:ascii="Arial" w:hAnsi="Arial" w:cs="Arial"/>
        </w:rPr>
        <w:t xml:space="preserve"> fixe la plante dans le sol.</w:t>
      </w:r>
      <w:r>
        <w:rPr>
          <w:rFonts w:ascii="Arial" w:hAnsi="Arial" w:cs="Arial"/>
        </w:rPr>
        <w:t xml:space="preserve"> </w:t>
      </w:r>
      <w:r w:rsidRPr="003C7656">
        <w:rPr>
          <w:rFonts w:ascii="Arial" w:hAnsi="Arial" w:cs="Arial"/>
        </w:rPr>
        <w:t xml:space="preserve">La racine principale et les </w:t>
      </w:r>
      <w:r w:rsidRPr="00126F52">
        <w:rPr>
          <w:rFonts w:ascii="Arial" w:hAnsi="Arial" w:cs="Arial"/>
        </w:rPr>
        <w:t>radicelles</w:t>
      </w:r>
      <w:r w:rsidRPr="003C7656">
        <w:rPr>
          <w:rFonts w:ascii="Arial" w:hAnsi="Arial" w:cs="Arial"/>
        </w:rPr>
        <w:t xml:space="preserve"> portent des poils </w:t>
      </w:r>
      <w:r w:rsidRPr="00126F52">
        <w:rPr>
          <w:rFonts w:ascii="Arial" w:hAnsi="Arial" w:cs="Arial"/>
        </w:rPr>
        <w:t>absorbants</w:t>
      </w:r>
      <w:r w:rsidRPr="003C765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La tige porte des feuilles et des </w:t>
      </w:r>
      <w:r w:rsidRPr="00126F52">
        <w:rPr>
          <w:rFonts w:ascii="Arial" w:hAnsi="Arial" w:cs="Arial"/>
        </w:rPr>
        <w:t>bourgeons</w:t>
      </w:r>
      <w:r>
        <w:rPr>
          <w:rFonts w:ascii="Arial" w:hAnsi="Arial" w:cs="Arial"/>
        </w:rPr>
        <w:t xml:space="preserve">. Elle contient des vaisseaux où coule la </w:t>
      </w:r>
      <w:r w:rsidRPr="00126F52">
        <w:rPr>
          <w:rFonts w:ascii="Arial" w:hAnsi="Arial" w:cs="Arial"/>
        </w:rPr>
        <w:t>sève.</w:t>
      </w:r>
      <w:r>
        <w:rPr>
          <w:rFonts w:ascii="Arial" w:hAnsi="Arial" w:cs="Arial"/>
        </w:rPr>
        <w:t xml:space="preserve"> Dans une feuille, on distingue le </w:t>
      </w:r>
      <w:r w:rsidRPr="00126F52">
        <w:rPr>
          <w:rFonts w:ascii="Arial" w:hAnsi="Arial" w:cs="Arial"/>
        </w:rPr>
        <w:t>pétiole</w:t>
      </w:r>
      <w:r>
        <w:rPr>
          <w:rFonts w:ascii="Arial" w:hAnsi="Arial" w:cs="Arial"/>
        </w:rPr>
        <w:t xml:space="preserve"> et le limbe. Le limbe est parfois découpé ; il est toujours sillonné de </w:t>
      </w:r>
      <w:r w:rsidRPr="00126F52">
        <w:rPr>
          <w:rFonts w:ascii="Arial" w:hAnsi="Arial" w:cs="Arial"/>
        </w:rPr>
        <w:t>nervures</w:t>
      </w:r>
      <w:r>
        <w:rPr>
          <w:rFonts w:ascii="Arial" w:hAnsi="Arial" w:cs="Arial"/>
        </w:rPr>
        <w:t xml:space="preserve"> contenant des vaisseaux.</w:t>
      </w:r>
    </w:p>
    <w:p w14:paraId="0AA050D8" w14:textId="77777777" w:rsidR="00126F52" w:rsidRDefault="00126F52" w:rsidP="00126F52">
      <w:pPr>
        <w:ind w:firstLine="284"/>
        <w:rPr>
          <w:rFonts w:ascii="Arial" w:hAnsi="Arial" w:cs="Arial"/>
          <w:b/>
          <w:bCs/>
        </w:rPr>
      </w:pPr>
    </w:p>
    <w:p w14:paraId="48BE30CE" w14:textId="77777777" w:rsidR="00126F52" w:rsidRPr="003C7656" w:rsidRDefault="00126F52" w:rsidP="00126F52">
      <w:pPr>
        <w:jc w:val="right"/>
        <w:rPr>
          <w:rFonts w:ascii="Arial" w:hAnsi="Arial" w:cs="Arial"/>
        </w:rPr>
      </w:pPr>
    </w:p>
    <w:sectPr w:rsidR="00126F52" w:rsidRPr="003C7656" w:rsidSect="00FB5C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643A4"/>
    <w:multiLevelType w:val="hybridMultilevel"/>
    <w:tmpl w:val="9E2EEA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23816"/>
    <w:multiLevelType w:val="hybridMultilevel"/>
    <w:tmpl w:val="5B820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27DCD"/>
    <w:multiLevelType w:val="hybridMultilevel"/>
    <w:tmpl w:val="4B682F24"/>
    <w:lvl w:ilvl="0" w:tplc="96DC15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8B36668"/>
    <w:multiLevelType w:val="hybridMultilevel"/>
    <w:tmpl w:val="32C04150"/>
    <w:lvl w:ilvl="0" w:tplc="B9E4E85A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3F96290"/>
    <w:multiLevelType w:val="hybridMultilevel"/>
    <w:tmpl w:val="B074CF20"/>
    <w:lvl w:ilvl="0" w:tplc="B8C4B12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B28EF"/>
    <w:multiLevelType w:val="hybridMultilevel"/>
    <w:tmpl w:val="FF46A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301025">
    <w:abstractNumId w:val="4"/>
  </w:num>
  <w:num w:numId="2" w16cid:durableId="914242601">
    <w:abstractNumId w:val="1"/>
  </w:num>
  <w:num w:numId="3" w16cid:durableId="1980836197">
    <w:abstractNumId w:val="0"/>
  </w:num>
  <w:num w:numId="4" w16cid:durableId="6447643">
    <w:abstractNumId w:val="2"/>
  </w:num>
  <w:num w:numId="5" w16cid:durableId="699745083">
    <w:abstractNumId w:val="5"/>
  </w:num>
  <w:num w:numId="6" w16cid:durableId="1710641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A2"/>
    <w:rsid w:val="000A0B9B"/>
    <w:rsid w:val="000D0D7B"/>
    <w:rsid w:val="000E4235"/>
    <w:rsid w:val="00126F52"/>
    <w:rsid w:val="0036400A"/>
    <w:rsid w:val="003C7656"/>
    <w:rsid w:val="006B15A2"/>
    <w:rsid w:val="006C601B"/>
    <w:rsid w:val="0073082D"/>
    <w:rsid w:val="00744DC6"/>
    <w:rsid w:val="00AD51EC"/>
    <w:rsid w:val="00B37A5D"/>
    <w:rsid w:val="00B662F6"/>
    <w:rsid w:val="00B721B8"/>
    <w:rsid w:val="00C95296"/>
    <w:rsid w:val="00C957FC"/>
    <w:rsid w:val="00FB5C5D"/>
    <w:rsid w:val="00FD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85DF9"/>
  <w15:chartTrackingRefBased/>
  <w15:docId w15:val="{3662C2BF-732F-004A-A467-4A677AE7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5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1170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Seguenot</dc:creator>
  <cp:keywords/>
  <dc:description/>
  <cp:lastModifiedBy>Celine Seguenot</cp:lastModifiedBy>
  <cp:revision>5</cp:revision>
  <dcterms:created xsi:type="dcterms:W3CDTF">2024-09-04T10:30:00Z</dcterms:created>
  <dcterms:modified xsi:type="dcterms:W3CDTF">2024-09-09T07:59:00Z</dcterms:modified>
</cp:coreProperties>
</file>