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A0C0" w14:textId="77777777" w:rsidR="001350EA" w:rsidRPr="007F69FF" w:rsidRDefault="00F0218C" w:rsidP="001350E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59264" behindDoc="0" locked="0" layoutInCell="1" allowOverlap="1" wp14:anchorId="2DBC1489" wp14:editId="236CA682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1A3CA1CB" wp14:editId="2317B70C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1350EA" w:rsidRPr="007F69FF">
        <w:rPr>
          <w:rFonts w:ascii="Arial" w:hAnsi="Arial" w:cs="Arial"/>
          <w:b/>
          <w:bCs/>
          <w:sz w:val="20"/>
          <w:szCs w:val="20"/>
        </w:rPr>
        <w:t>Nasreddin</w:t>
      </w:r>
      <w:proofErr w:type="spellEnd"/>
      <w:r w:rsidR="001350EA" w:rsidRPr="007F69FF">
        <w:rPr>
          <w:rFonts w:ascii="Arial" w:hAnsi="Arial" w:cs="Arial"/>
          <w:b/>
          <w:bCs/>
          <w:sz w:val="20"/>
          <w:szCs w:val="20"/>
        </w:rPr>
        <w:t xml:space="preserve"> et le savant</w:t>
      </w:r>
    </w:p>
    <w:p w14:paraId="7EB8A693" w14:textId="540FCBF4" w:rsidR="00F0218C" w:rsidRPr="007F69FF" w:rsidRDefault="00F0218C" w:rsidP="00F0218C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9A67998" w14:textId="31E60502" w:rsidR="001350EA" w:rsidRPr="007F69FF" w:rsidRDefault="001350EA" w:rsidP="007F69FF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7F69FF">
        <w:rPr>
          <w:rFonts w:ascii="Arial" w:hAnsi="Arial" w:cs="Arial"/>
          <w:sz w:val="20"/>
          <w:szCs w:val="20"/>
        </w:rPr>
        <w:t xml:space="preserve">Compétence : </w:t>
      </w:r>
      <w:r w:rsidRPr="007F69FF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72938DBD" w14:textId="5486C193" w:rsidR="001350EA" w:rsidRPr="007F69FF" w:rsidRDefault="001350EA" w:rsidP="007F69FF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7F69FF">
        <w:rPr>
          <w:rFonts w:ascii="Arial" w:eastAsia="Times New Roman" w:hAnsi="Arial" w:cs="Arial"/>
          <w:sz w:val="20"/>
          <w:szCs w:val="20"/>
          <w:lang w:eastAsia="fr-FR"/>
        </w:rPr>
        <w:t xml:space="preserve">Perfectionnement </w:t>
      </w:r>
      <w:r w:rsidRPr="007F69F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n°2</w:t>
      </w:r>
    </w:p>
    <w:p w14:paraId="21B17D7A" w14:textId="00102411" w:rsidR="001350EA" w:rsidRPr="007F69FF" w:rsidRDefault="001350EA" w:rsidP="007F69FF">
      <w:pPr>
        <w:spacing w:after="0"/>
        <w:ind w:firstLine="5245"/>
        <w:rPr>
          <w:rFonts w:ascii="Arial" w:hAnsi="Arial" w:cs="Arial"/>
          <w:sz w:val="20"/>
          <w:szCs w:val="20"/>
        </w:rPr>
      </w:pPr>
      <w:r w:rsidRPr="007F69FF">
        <w:rPr>
          <w:rFonts w:ascii="Arial" w:eastAsia="Times New Roman" w:hAnsi="Arial" w:cs="Arial"/>
          <w:sz w:val="20"/>
          <w:szCs w:val="20"/>
          <w:lang w:eastAsia="fr-FR"/>
        </w:rPr>
        <w:t>Niveau de classe :</w:t>
      </w:r>
      <w:r w:rsidRPr="007F69F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CM1</w:t>
      </w:r>
    </w:p>
    <w:p w14:paraId="542290C8" w14:textId="312787DD" w:rsidR="00A35812" w:rsidRDefault="00A35812" w:rsidP="001350EA">
      <w:pPr>
        <w:ind w:left="5664"/>
        <w:jc w:val="right"/>
      </w:pPr>
    </w:p>
    <w:p w14:paraId="0DD483ED" w14:textId="3D4836F7" w:rsidR="00A35812" w:rsidRDefault="00D9287C" w:rsidP="00D9287C">
      <w:pPr>
        <w:jc w:val="center"/>
        <w:rPr>
          <w:rFonts w:ascii="Arial" w:hAnsi="Arial" w:cs="Arial"/>
          <w:b/>
          <w:bCs/>
        </w:rPr>
      </w:pPr>
      <w:proofErr w:type="spellStart"/>
      <w:r w:rsidRPr="00D9287C">
        <w:rPr>
          <w:rFonts w:ascii="Arial" w:hAnsi="Arial" w:cs="Arial"/>
          <w:b/>
          <w:bCs/>
        </w:rPr>
        <w:t>Nasreddin</w:t>
      </w:r>
      <w:proofErr w:type="spellEnd"/>
      <w:r w:rsidRPr="00D9287C">
        <w:rPr>
          <w:rFonts w:ascii="Arial" w:hAnsi="Arial" w:cs="Arial"/>
          <w:b/>
          <w:bCs/>
        </w:rPr>
        <w:t xml:space="preserve"> et le savant</w:t>
      </w:r>
    </w:p>
    <w:p w14:paraId="3BD5B791" w14:textId="77777777" w:rsidR="00F0218C" w:rsidRPr="00D9287C" w:rsidRDefault="00F0218C" w:rsidP="00D9287C">
      <w:pPr>
        <w:jc w:val="center"/>
        <w:rPr>
          <w:rFonts w:ascii="Arial" w:hAnsi="Arial" w:cs="Arial"/>
          <w:b/>
          <w:bCs/>
        </w:rPr>
      </w:pPr>
    </w:p>
    <w:p w14:paraId="50AB6DD3" w14:textId="77777777" w:rsidR="00FD65B1" w:rsidRDefault="00FD65B1" w:rsidP="00F0218C">
      <w:pPr>
        <w:spacing w:after="0" w:line="360" w:lineRule="auto"/>
        <w:jc w:val="both"/>
        <w:rPr>
          <w:rFonts w:ascii="Arial" w:hAnsi="Arial" w:cs="Arial"/>
        </w:rPr>
        <w:sectPr w:rsidR="00FD65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EE70B5" w14:textId="167180F8" w:rsidR="00D9287C" w:rsidRPr="00D9287C" w:rsidRDefault="00D9287C" w:rsidP="00F0218C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 xml:space="preserve"> Hodja avait un bac qu’il utilisait pour faire traverser la rivière aux gens. Un jour son passager était un savant décidé à tester le savoir de </w:t>
      </w: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 xml:space="preserve"> et à lui donner une leçon.</w:t>
      </w:r>
    </w:p>
    <w:p w14:paraId="4CE524A2" w14:textId="6454350E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 xml:space="preserve">Dites-moi, </w:t>
      </w: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>, comment orthographiez-vous le mot « magnificence » ?</w:t>
      </w:r>
    </w:p>
    <w:p w14:paraId="2452D690" w14:textId="096B9FE9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 xml:space="preserve">Je ne sais pas, dit </w:t>
      </w: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 xml:space="preserve"> en continuant de ramer.</w:t>
      </w:r>
    </w:p>
    <w:p w14:paraId="07083BB2" w14:textId="0DC7B941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Combien font deux tiers de neuf ?</w:t>
      </w:r>
    </w:p>
    <w:p w14:paraId="12152108" w14:textId="6465519D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Aucune idée.</w:t>
      </w:r>
    </w:p>
    <w:p w14:paraId="6E019068" w14:textId="7E6C0ED5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Comment calcule-t-on la surface d’un triangle ?</w:t>
      </w:r>
    </w:p>
    <w:p w14:paraId="214CB9D3" w14:textId="6009E78D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Pas la moindre idée.</w:t>
      </w:r>
    </w:p>
    <w:p w14:paraId="13E92F3E" w14:textId="7517F9AF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Vous n’avez donc pas appris tout cela à l’école ?</w:t>
      </w:r>
    </w:p>
    <w:p w14:paraId="32E70CDE" w14:textId="6EB8887A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Non !</w:t>
      </w:r>
    </w:p>
    <w:p w14:paraId="3B56AF00" w14:textId="4B945D9C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Dans ce cas la moitié de votre vie est perdue.</w:t>
      </w:r>
    </w:p>
    <w:p w14:paraId="190EC128" w14:textId="43411C89" w:rsidR="00D9287C" w:rsidRPr="00D9287C" w:rsidRDefault="00D9287C" w:rsidP="00F0218C">
      <w:p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A ce moment même, une terrible tempête est survenue et la barque a commencé à couler. Les deux hommes se retrouvèrent à l’eau, assez loin l’un de l’autre.</w:t>
      </w:r>
    </w:p>
    <w:p w14:paraId="2FD6FB70" w14:textId="6EAEA9DB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 xml:space="preserve">Dites-moi, Monsieur le savant, dit </w:t>
      </w: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>. Avez-vous appris à nager ?</w:t>
      </w:r>
    </w:p>
    <w:p w14:paraId="391B843F" w14:textId="1F0723E9" w:rsidR="00D9287C" w:rsidRPr="00D9287C" w:rsidRDefault="00D9287C" w:rsidP="00F0218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>Non, jamais ! dit le savant qui se débattait pour ne pas se noyer.</w:t>
      </w:r>
    </w:p>
    <w:p w14:paraId="36583EF1" w14:textId="316B33C0" w:rsidR="00D9287C" w:rsidRPr="00F0218C" w:rsidRDefault="00D9287C" w:rsidP="001350EA">
      <w:pPr>
        <w:pStyle w:val="Paragraphedeliste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Arial" w:hAnsi="Arial" w:cs="Arial"/>
        </w:rPr>
      </w:pPr>
      <w:r w:rsidRPr="00D9287C">
        <w:rPr>
          <w:rFonts w:ascii="Arial" w:hAnsi="Arial" w:cs="Arial"/>
        </w:rPr>
        <w:t xml:space="preserve">Dans ce cas, lui cria </w:t>
      </w:r>
      <w:proofErr w:type="spellStart"/>
      <w:r w:rsidRPr="00D9287C">
        <w:rPr>
          <w:rFonts w:ascii="Arial" w:hAnsi="Arial" w:cs="Arial"/>
        </w:rPr>
        <w:t>Nasreddin</w:t>
      </w:r>
      <w:proofErr w:type="spellEnd"/>
      <w:r w:rsidRPr="00D9287C">
        <w:rPr>
          <w:rFonts w:ascii="Arial" w:hAnsi="Arial" w:cs="Arial"/>
        </w:rPr>
        <w:t>, ce n’est pas la moitié, mais c’est votre vie entière qui est perdue.</w:t>
      </w:r>
    </w:p>
    <w:p w14:paraId="7B8B8843" w14:textId="77777777" w:rsidR="00191E5E" w:rsidRPr="00191E5E" w:rsidRDefault="00D9287C" w:rsidP="00F0218C">
      <w:pPr>
        <w:spacing w:after="0" w:line="360" w:lineRule="auto"/>
        <w:ind w:firstLine="426"/>
        <w:jc w:val="both"/>
        <w:rPr>
          <w:rFonts w:ascii="Arial" w:hAnsi="Arial" w:cs="Arial"/>
        </w:rPr>
      </w:pPr>
      <w:r w:rsidRPr="00191E5E">
        <w:rPr>
          <w:rFonts w:ascii="Arial" w:hAnsi="Arial" w:cs="Arial"/>
        </w:rPr>
        <w:t xml:space="preserve">- Non, répondit le savant en continuant à se débattre. </w:t>
      </w:r>
    </w:p>
    <w:p w14:paraId="5BA11370" w14:textId="77777777" w:rsidR="00FD65B1" w:rsidRDefault="00D9287C" w:rsidP="00F0218C">
      <w:pPr>
        <w:spacing w:after="0" w:line="360" w:lineRule="auto"/>
        <w:ind w:firstLine="426"/>
        <w:jc w:val="both"/>
        <w:rPr>
          <w:rFonts w:ascii="Arial" w:hAnsi="Arial" w:cs="Arial"/>
        </w:rPr>
        <w:sectPr w:rsidR="00FD65B1" w:rsidSect="00FD65B1">
          <w:type w:val="continuous"/>
          <w:pgSz w:w="11906" w:h="16838"/>
          <w:pgMar w:top="1418" w:right="1418" w:bottom="1418" w:left="1418" w:header="709" w:footer="709" w:gutter="0"/>
          <w:lnNumType w:countBy="5" w:restart="continuous"/>
          <w:cols w:space="708"/>
          <w:docGrid w:linePitch="360"/>
        </w:sectPr>
      </w:pPr>
      <w:r w:rsidRPr="00191E5E">
        <w:rPr>
          <w:rFonts w:ascii="Arial" w:hAnsi="Arial" w:cs="Arial"/>
        </w:rPr>
        <w:t xml:space="preserve">- Alors, mon ami, tu as perdu ta vie </w:t>
      </w:r>
      <w:r w:rsidR="00F0218C" w:rsidRPr="00191E5E">
        <w:rPr>
          <w:rFonts w:ascii="Arial" w:hAnsi="Arial" w:cs="Arial"/>
        </w:rPr>
        <w:t>tout</w:t>
      </w:r>
      <w:r w:rsidRPr="00191E5E">
        <w:rPr>
          <w:rFonts w:ascii="Arial" w:hAnsi="Arial" w:cs="Arial"/>
        </w:rPr>
        <w:t xml:space="preserve"> entière !</w:t>
      </w:r>
    </w:p>
    <w:p w14:paraId="67B60E54" w14:textId="0BA9207B" w:rsidR="00D9287C" w:rsidRPr="00191E5E" w:rsidRDefault="00D9287C" w:rsidP="00F0218C">
      <w:pPr>
        <w:spacing w:after="0" w:line="360" w:lineRule="auto"/>
        <w:ind w:firstLine="426"/>
        <w:jc w:val="both"/>
        <w:rPr>
          <w:rFonts w:ascii="Arial" w:hAnsi="Arial" w:cs="Arial"/>
        </w:rPr>
      </w:pPr>
    </w:p>
    <w:p w14:paraId="60C40EC4" w14:textId="77777777" w:rsidR="00191E5E" w:rsidRDefault="00191E5E"/>
    <w:p w14:paraId="68008C17" w14:textId="77777777" w:rsidR="00191E5E" w:rsidRDefault="00191E5E"/>
    <w:p w14:paraId="4E62D033" w14:textId="48170CDD" w:rsidR="00B553F4" w:rsidRDefault="00B553F4" w:rsidP="001350EA">
      <w:pPr>
        <w:jc w:val="right"/>
        <w:rPr>
          <w:rFonts w:eastAsia="Times New Roman"/>
        </w:rPr>
      </w:pPr>
      <w:r w:rsidRPr="009E080C">
        <w:rPr>
          <w:b/>
          <w:noProof/>
          <w:szCs w:val="19"/>
        </w:rPr>
        <w:lastRenderedPageBreak/>
        <w:drawing>
          <wp:anchor distT="0" distB="0" distL="114300" distR="114300" simplePos="0" relativeHeight="251663360" behindDoc="0" locked="0" layoutInCell="1" allowOverlap="1" wp14:anchorId="2226420E" wp14:editId="30C0E429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12925220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noProof/>
        </w:rPr>
        <w:drawing>
          <wp:inline distT="0" distB="0" distL="0" distR="0" wp14:anchorId="72FDC0E6" wp14:editId="0BDE26C0">
            <wp:extent cx="952500" cy="548640"/>
            <wp:effectExtent l="0" t="0" r="0" b="3810"/>
            <wp:docPr id="698562039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eastAsia="Times New Roman"/>
        </w:rPr>
        <w:t xml:space="preserve"> </w:t>
      </w:r>
      <w:proofErr w:type="spellStart"/>
      <w:r w:rsidR="001350EA" w:rsidRPr="00D9287C">
        <w:rPr>
          <w:rFonts w:ascii="Arial" w:hAnsi="Arial" w:cs="Arial"/>
          <w:b/>
          <w:bCs/>
        </w:rPr>
        <w:t>Nasreddin</w:t>
      </w:r>
      <w:proofErr w:type="spellEnd"/>
      <w:r w:rsidR="001350EA" w:rsidRPr="00D9287C">
        <w:rPr>
          <w:rFonts w:ascii="Arial" w:hAnsi="Arial" w:cs="Arial"/>
          <w:b/>
          <w:bCs/>
        </w:rPr>
        <w:t xml:space="preserve"> et le savant</w:t>
      </w:r>
    </w:p>
    <w:p w14:paraId="6866E4C2" w14:textId="77777777" w:rsidR="00B553F4" w:rsidRPr="008829BC" w:rsidRDefault="00B553F4" w:rsidP="008829BC">
      <w:pPr>
        <w:jc w:val="right"/>
        <w:rPr>
          <w:rFonts w:ascii="Arial" w:hAnsi="Arial" w:cs="Arial"/>
        </w:rPr>
      </w:pPr>
    </w:p>
    <w:p w14:paraId="22570415" w14:textId="46659E5C" w:rsidR="00A35812" w:rsidRDefault="00191E5E" w:rsidP="00F0218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F0218C">
        <w:rPr>
          <w:rFonts w:ascii="Arial" w:hAnsi="Arial" w:cs="Arial"/>
          <w:b/>
          <w:bCs/>
        </w:rPr>
        <w:t xml:space="preserve">Une phrase est fausse dans </w:t>
      </w:r>
      <w:r w:rsidR="00A35812" w:rsidRPr="00F0218C">
        <w:rPr>
          <w:rFonts w:ascii="Arial" w:hAnsi="Arial" w:cs="Arial"/>
          <w:b/>
          <w:bCs/>
        </w:rPr>
        <w:t>chaque résumé.</w:t>
      </w:r>
      <w:r w:rsidRPr="00F0218C">
        <w:rPr>
          <w:rFonts w:ascii="Arial" w:hAnsi="Arial" w:cs="Arial"/>
          <w:b/>
          <w:bCs/>
        </w:rPr>
        <w:t xml:space="preserve"> Retrouve-la et barre-la.</w:t>
      </w:r>
    </w:p>
    <w:p w14:paraId="4C7B52C0" w14:textId="77777777" w:rsidR="001350EA" w:rsidRPr="00F0218C" w:rsidRDefault="001350EA" w:rsidP="001350EA">
      <w:pPr>
        <w:pStyle w:val="Paragraphedeliste"/>
        <w:rPr>
          <w:rFonts w:ascii="Arial" w:hAnsi="Arial" w:cs="Arial"/>
          <w:b/>
          <w:bCs/>
        </w:rPr>
      </w:pPr>
    </w:p>
    <w:p w14:paraId="293DAA8D" w14:textId="726D0BA6" w:rsidR="00A35812" w:rsidRPr="00494644" w:rsidRDefault="00A35812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1 :</w:t>
      </w:r>
    </w:p>
    <w:p w14:paraId="03B36D11" w14:textId="3BE432BC" w:rsidR="00A35812" w:rsidRPr="00191E5E" w:rsidRDefault="00191E5E" w:rsidP="00F0218C">
      <w:pPr>
        <w:jc w:val="both"/>
        <w:rPr>
          <w:rFonts w:ascii="Arial" w:hAnsi="Arial" w:cs="Arial"/>
        </w:rPr>
      </w:pPr>
      <w:proofErr w:type="spellStart"/>
      <w:r w:rsidRPr="00191E5E">
        <w:rPr>
          <w:rFonts w:ascii="Arial" w:hAnsi="Arial" w:cs="Arial"/>
        </w:rPr>
        <w:t>Nasreddin</w:t>
      </w:r>
      <w:proofErr w:type="spellEnd"/>
      <w:r w:rsidRPr="00191E5E">
        <w:rPr>
          <w:rFonts w:ascii="Arial" w:hAnsi="Arial" w:cs="Arial"/>
        </w:rPr>
        <w:t xml:space="preserve"> fait traverser les gens d'une rive à l'autre. Son passager est savant</w:t>
      </w:r>
      <w:r>
        <w:rPr>
          <w:rFonts w:ascii="Arial" w:hAnsi="Arial" w:cs="Arial"/>
        </w:rPr>
        <w:t xml:space="preserve">. </w:t>
      </w:r>
      <w:r w:rsidR="00494644">
        <w:rPr>
          <w:rFonts w:ascii="Arial" w:hAnsi="Arial" w:cs="Arial"/>
        </w:rPr>
        <w:t>Par amitié, i</w:t>
      </w:r>
      <w:r>
        <w:rPr>
          <w:rFonts w:ascii="Arial" w:hAnsi="Arial" w:cs="Arial"/>
        </w:rPr>
        <w:t xml:space="preserve">l </w:t>
      </w:r>
      <w:r w:rsidRPr="00191E5E">
        <w:rPr>
          <w:rFonts w:ascii="Arial" w:hAnsi="Arial" w:cs="Arial"/>
        </w:rPr>
        <w:t xml:space="preserve">conseille à </w:t>
      </w:r>
      <w:proofErr w:type="spellStart"/>
      <w:r w:rsidR="00A35812" w:rsidRPr="00191E5E">
        <w:rPr>
          <w:rFonts w:ascii="Arial" w:hAnsi="Arial" w:cs="Arial"/>
        </w:rPr>
        <w:t>Nasreddin</w:t>
      </w:r>
      <w:proofErr w:type="spellEnd"/>
      <w:r w:rsidR="00A35812" w:rsidRPr="00191E5E">
        <w:rPr>
          <w:rFonts w:ascii="Arial" w:hAnsi="Arial" w:cs="Arial"/>
        </w:rPr>
        <w:t xml:space="preserve"> </w:t>
      </w:r>
      <w:r w:rsidRPr="00191E5E">
        <w:rPr>
          <w:rFonts w:ascii="Arial" w:hAnsi="Arial" w:cs="Arial"/>
        </w:rPr>
        <w:t>de retourner à l’école.</w:t>
      </w:r>
      <w:r w:rsidR="00BD0707">
        <w:rPr>
          <w:rFonts w:ascii="Arial" w:hAnsi="Arial" w:cs="Arial"/>
        </w:rPr>
        <w:t xml:space="preserve"> </w:t>
      </w:r>
      <w:r w:rsidR="00BD0707" w:rsidRPr="00191E5E">
        <w:rPr>
          <w:rFonts w:ascii="Arial" w:hAnsi="Arial" w:cs="Arial"/>
        </w:rPr>
        <w:t>A la suite d’une tempête</w:t>
      </w:r>
      <w:r w:rsidR="00BD0707">
        <w:rPr>
          <w:rFonts w:ascii="Arial" w:hAnsi="Arial" w:cs="Arial"/>
        </w:rPr>
        <w:t>, les deux personnages se retrouvent à l’eau. On devine que le passager va perdre la vie puisqu’il ne sait pas nager</w:t>
      </w:r>
      <w:r w:rsidR="003909DE">
        <w:rPr>
          <w:rFonts w:ascii="Arial" w:hAnsi="Arial" w:cs="Arial"/>
        </w:rPr>
        <w:t>.</w:t>
      </w:r>
    </w:p>
    <w:p w14:paraId="0575812A" w14:textId="77777777" w:rsidR="003909DE" w:rsidRDefault="003909DE">
      <w:pPr>
        <w:rPr>
          <w:rFonts w:ascii="Arial" w:hAnsi="Arial" w:cs="Arial"/>
          <w:b/>
          <w:bCs/>
        </w:rPr>
      </w:pPr>
    </w:p>
    <w:p w14:paraId="6401C03F" w14:textId="334F54D0" w:rsidR="00A35812" w:rsidRPr="00494644" w:rsidRDefault="00A35812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2 :</w:t>
      </w:r>
    </w:p>
    <w:p w14:paraId="0A519D3F" w14:textId="5FC56840" w:rsidR="00A35812" w:rsidRPr="00191E5E" w:rsidRDefault="00494644" w:rsidP="00F02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passager </w:t>
      </w:r>
      <w:r w:rsidR="003909DE">
        <w:rPr>
          <w:rFonts w:ascii="Arial" w:hAnsi="Arial" w:cs="Arial"/>
        </w:rPr>
        <w:t xml:space="preserve">qui ne sait pas nager </w:t>
      </w:r>
      <w:r>
        <w:rPr>
          <w:rFonts w:ascii="Arial" w:hAnsi="Arial" w:cs="Arial"/>
        </w:rPr>
        <w:t xml:space="preserve">traverse la rivière sur le bac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. Il est orgueilleux et se moque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qui </w:t>
      </w:r>
      <w:r w:rsidR="00737CFA">
        <w:rPr>
          <w:rFonts w:ascii="Arial" w:hAnsi="Arial" w:cs="Arial"/>
        </w:rPr>
        <w:t>n’</w:t>
      </w:r>
      <w:r>
        <w:rPr>
          <w:rFonts w:ascii="Arial" w:hAnsi="Arial" w:cs="Arial"/>
        </w:rPr>
        <w:t xml:space="preserve">est </w:t>
      </w:r>
      <w:r w:rsidR="00737CFA">
        <w:rPr>
          <w:rFonts w:ascii="Arial" w:hAnsi="Arial" w:cs="Arial"/>
        </w:rPr>
        <w:t>pas</w:t>
      </w:r>
      <w:r>
        <w:rPr>
          <w:rFonts w:ascii="Arial" w:hAnsi="Arial" w:cs="Arial"/>
        </w:rPr>
        <w:t xml:space="preserve"> savant. </w:t>
      </w:r>
      <w:r w:rsidR="00737CFA">
        <w:rPr>
          <w:rFonts w:ascii="Arial" w:hAnsi="Arial" w:cs="Arial"/>
        </w:rPr>
        <w:t xml:space="preserve">La barque de </w:t>
      </w:r>
      <w:proofErr w:type="spellStart"/>
      <w:r w:rsidR="00737CFA">
        <w:rPr>
          <w:rFonts w:ascii="Arial" w:hAnsi="Arial" w:cs="Arial"/>
        </w:rPr>
        <w:t>Nasreddin</w:t>
      </w:r>
      <w:proofErr w:type="spellEnd"/>
      <w:r w:rsidR="00737CFA">
        <w:rPr>
          <w:rFonts w:ascii="Arial" w:hAnsi="Arial" w:cs="Arial"/>
        </w:rPr>
        <w:t xml:space="preserve"> se renverse et le passager tombe à l’eau. </w:t>
      </w:r>
      <w:proofErr w:type="spellStart"/>
      <w:r w:rsidR="003909DE">
        <w:rPr>
          <w:rFonts w:ascii="Arial" w:hAnsi="Arial" w:cs="Arial"/>
        </w:rPr>
        <w:t>Nasreddin</w:t>
      </w:r>
      <w:proofErr w:type="spellEnd"/>
      <w:r w:rsidR="003909DE">
        <w:rPr>
          <w:rFonts w:ascii="Arial" w:hAnsi="Arial" w:cs="Arial"/>
        </w:rPr>
        <w:t xml:space="preserve"> </w:t>
      </w:r>
      <w:r w:rsidR="00737CFA">
        <w:rPr>
          <w:rFonts w:ascii="Arial" w:hAnsi="Arial" w:cs="Arial"/>
        </w:rPr>
        <w:t xml:space="preserve">aide le passager en détresse et </w:t>
      </w:r>
      <w:r w:rsidR="003909DE">
        <w:rPr>
          <w:rFonts w:ascii="Arial" w:hAnsi="Arial" w:cs="Arial"/>
        </w:rPr>
        <w:t xml:space="preserve">l’empêche de se noyer. </w:t>
      </w:r>
    </w:p>
    <w:p w14:paraId="7A301343" w14:textId="77777777" w:rsidR="00A35812" w:rsidRPr="00191E5E" w:rsidRDefault="00A35812">
      <w:pPr>
        <w:rPr>
          <w:rFonts w:ascii="Arial" w:hAnsi="Arial" w:cs="Arial"/>
        </w:rPr>
      </w:pPr>
    </w:p>
    <w:p w14:paraId="62923B4C" w14:textId="468868FA" w:rsidR="00A35812" w:rsidRPr="00494644" w:rsidRDefault="00A35812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3</w:t>
      </w:r>
    </w:p>
    <w:p w14:paraId="33648268" w14:textId="5C87038A" w:rsidR="00F0218C" w:rsidRDefault="00737CFA" w:rsidP="004952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a un bac pour traverser la rivière</w:t>
      </w:r>
      <w:r w:rsidR="00F0218C">
        <w:rPr>
          <w:rFonts w:ascii="Arial" w:hAnsi="Arial" w:cs="Arial"/>
        </w:rPr>
        <w:t>. Son</w:t>
      </w:r>
      <w:r w:rsidR="00BD0707">
        <w:rPr>
          <w:rFonts w:ascii="Arial" w:hAnsi="Arial" w:cs="Arial"/>
        </w:rPr>
        <w:t xml:space="preserve"> passager </w:t>
      </w:r>
      <w:r>
        <w:rPr>
          <w:rFonts w:ascii="Arial" w:hAnsi="Arial" w:cs="Arial"/>
        </w:rPr>
        <w:t>lui fait la morale.</w:t>
      </w:r>
      <w:r w:rsidR="00BD0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="00BD0707">
        <w:rPr>
          <w:rFonts w:ascii="Arial" w:hAnsi="Arial" w:cs="Arial"/>
        </w:rPr>
        <w:t xml:space="preserve"> lui </w:t>
      </w:r>
      <w:r>
        <w:rPr>
          <w:rFonts w:ascii="Arial" w:hAnsi="Arial" w:cs="Arial"/>
        </w:rPr>
        <w:t xml:space="preserve">explique </w:t>
      </w:r>
      <w:r w:rsidR="00BD0707">
        <w:rPr>
          <w:rFonts w:ascii="Arial" w:hAnsi="Arial" w:cs="Arial"/>
        </w:rPr>
        <w:t>qu’il a perdu la moitié de sa vie</w:t>
      </w:r>
      <w:r>
        <w:rPr>
          <w:rFonts w:ascii="Arial" w:hAnsi="Arial" w:cs="Arial"/>
        </w:rPr>
        <w:t xml:space="preserve"> parce qu’il n’a pas de connaissance</w:t>
      </w:r>
      <w:r w:rsidR="00BD070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Vexé,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le jette à l’eau. </w:t>
      </w:r>
      <w:r w:rsidR="00495290">
        <w:rPr>
          <w:rFonts w:ascii="Arial" w:hAnsi="Arial" w:cs="Arial"/>
        </w:rPr>
        <w:t xml:space="preserve">C’est au tour de </w:t>
      </w:r>
      <w:proofErr w:type="spellStart"/>
      <w:r w:rsidR="00495290">
        <w:rPr>
          <w:rFonts w:ascii="Arial" w:hAnsi="Arial" w:cs="Arial"/>
        </w:rPr>
        <w:t>Nasreddin</w:t>
      </w:r>
      <w:proofErr w:type="spellEnd"/>
      <w:r w:rsidR="00495290">
        <w:rPr>
          <w:rFonts w:ascii="Arial" w:hAnsi="Arial" w:cs="Arial"/>
        </w:rPr>
        <w:t xml:space="preserve"> de donner une leçon : savoir nager est plus utile qu’être savant.</w:t>
      </w:r>
    </w:p>
    <w:p w14:paraId="04AA79B4" w14:textId="77777777" w:rsidR="00495290" w:rsidRDefault="00495290" w:rsidP="00495290">
      <w:pPr>
        <w:jc w:val="both"/>
        <w:rPr>
          <w:rFonts w:ascii="Arial" w:hAnsi="Arial" w:cs="Arial"/>
          <w:b/>
          <w:bCs/>
        </w:rPr>
      </w:pPr>
    </w:p>
    <w:p w14:paraId="3B405268" w14:textId="65B5FF71" w:rsidR="00A35812" w:rsidRDefault="00A35812" w:rsidP="00F0218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F0218C">
        <w:rPr>
          <w:rFonts w:ascii="Arial" w:hAnsi="Arial" w:cs="Arial"/>
          <w:b/>
          <w:bCs/>
        </w:rPr>
        <w:t xml:space="preserve">Écris ton propre résumé. Tu peux </w:t>
      </w:r>
      <w:r w:rsidR="00F0218C">
        <w:rPr>
          <w:rFonts w:ascii="Arial" w:hAnsi="Arial" w:cs="Arial"/>
          <w:b/>
          <w:bCs/>
        </w:rPr>
        <w:t>t’aider des</w:t>
      </w:r>
      <w:r w:rsidRPr="00F0218C">
        <w:rPr>
          <w:rFonts w:ascii="Arial" w:hAnsi="Arial" w:cs="Arial"/>
          <w:b/>
          <w:bCs/>
        </w:rPr>
        <w:t xml:space="preserve"> phrases </w:t>
      </w:r>
      <w:r w:rsidR="00F0218C">
        <w:rPr>
          <w:rFonts w:ascii="Arial" w:hAnsi="Arial" w:cs="Arial"/>
          <w:b/>
          <w:bCs/>
        </w:rPr>
        <w:t xml:space="preserve">justes </w:t>
      </w:r>
      <w:r w:rsidRPr="00F0218C">
        <w:rPr>
          <w:rFonts w:ascii="Arial" w:hAnsi="Arial" w:cs="Arial"/>
          <w:b/>
          <w:bCs/>
        </w:rPr>
        <w:t>de l’exercice précédent.</w:t>
      </w:r>
    </w:p>
    <w:p w14:paraId="0D7D772B" w14:textId="77777777" w:rsidR="001350EA" w:rsidRDefault="001350EA" w:rsidP="001350EA">
      <w:pPr>
        <w:pStyle w:val="Paragraphedeliste"/>
        <w:rPr>
          <w:rFonts w:ascii="Arial" w:hAnsi="Arial" w:cs="Arial"/>
          <w:b/>
          <w:bCs/>
        </w:rPr>
      </w:pPr>
    </w:p>
    <w:p w14:paraId="408DEB03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F7DB12D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402D215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B423516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5FB7571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AD551FB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4B6F388" w14:textId="77777777" w:rsidR="00F0218C" w:rsidRPr="00F0218C" w:rsidRDefault="00F0218C" w:rsidP="00F0218C">
      <w:pPr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9A9913B" w14:textId="77777777" w:rsidR="00F0218C" w:rsidRPr="00F0218C" w:rsidRDefault="00F0218C" w:rsidP="00F0218C">
      <w:pPr>
        <w:ind w:left="360" w:hanging="360"/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lastRenderedPageBreak/>
        <w:t>…………………………………………………………………………………………………..</w:t>
      </w:r>
    </w:p>
    <w:p w14:paraId="593562B1" w14:textId="77777777" w:rsidR="00F0218C" w:rsidRPr="00F0218C" w:rsidRDefault="00F0218C" w:rsidP="00F0218C">
      <w:pPr>
        <w:ind w:left="360" w:hanging="360"/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0180D78" w14:textId="77777777" w:rsidR="00F0218C" w:rsidRPr="00F0218C" w:rsidRDefault="00F0218C" w:rsidP="00F0218C">
      <w:pPr>
        <w:ind w:left="360" w:hanging="360"/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6F82153" w14:textId="12157F60" w:rsidR="00F0218C" w:rsidRDefault="00F0218C" w:rsidP="00F0218C">
      <w:pPr>
        <w:ind w:left="360" w:hanging="360"/>
        <w:jc w:val="both"/>
        <w:rPr>
          <w:rFonts w:ascii="Arial" w:hAnsi="Arial" w:cs="Arial"/>
        </w:rPr>
      </w:pPr>
      <w:r w:rsidRPr="00F0218C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E6D8719" w14:textId="77777777" w:rsidR="00B553F4" w:rsidRDefault="00B553F4" w:rsidP="00F0218C">
      <w:pPr>
        <w:ind w:left="360" w:hanging="360"/>
        <w:jc w:val="both"/>
        <w:rPr>
          <w:rFonts w:ascii="Arial" w:hAnsi="Arial" w:cs="Arial"/>
        </w:rPr>
        <w:sectPr w:rsidR="00B553F4" w:rsidSect="00FD65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D51FFE" w14:textId="6685FC93" w:rsidR="00F0218C" w:rsidRPr="001350EA" w:rsidRDefault="00F0218C" w:rsidP="001350EA">
      <w:pPr>
        <w:jc w:val="right"/>
        <w:rPr>
          <w:rFonts w:ascii="Arial" w:eastAsia="Times New Roman" w:hAnsi="Arial" w:cs="Arial"/>
          <w:b/>
          <w:bCs/>
          <w:lang w:eastAsia="fr-FR"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99B1F2D" wp14:editId="3F07C71B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067085659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286E34C5" wp14:editId="26EB3ADE">
            <wp:extent cx="952500" cy="548640"/>
            <wp:effectExtent l="0" t="0" r="0" b="3810"/>
            <wp:docPr id="266752677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1350EA" w:rsidRPr="001350EA">
        <w:rPr>
          <w:rFonts w:ascii="Arial" w:eastAsia="Times New Roman" w:hAnsi="Arial" w:cs="Arial"/>
          <w:b/>
          <w:bCs/>
          <w:lang w:eastAsia="fr-FR"/>
        </w:rPr>
        <w:t>Nasreddin</w:t>
      </w:r>
      <w:proofErr w:type="spellEnd"/>
      <w:r w:rsidR="001350EA" w:rsidRPr="001350EA">
        <w:rPr>
          <w:rFonts w:ascii="Arial" w:eastAsia="Times New Roman" w:hAnsi="Arial" w:cs="Arial"/>
          <w:b/>
          <w:bCs/>
          <w:lang w:eastAsia="fr-FR"/>
        </w:rPr>
        <w:t xml:space="preserve"> et le savant</w:t>
      </w:r>
    </w:p>
    <w:p w14:paraId="37C22A77" w14:textId="789E47D1" w:rsidR="001350EA" w:rsidRDefault="001350EA" w:rsidP="001350E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Fiche autocorrective n°2</w:t>
      </w:r>
    </w:p>
    <w:p w14:paraId="69D39647" w14:textId="77777777" w:rsidR="00F0218C" w:rsidRDefault="00F0218C" w:rsidP="00F0218C"/>
    <w:p w14:paraId="75391302" w14:textId="77777777" w:rsidR="00F0218C" w:rsidRDefault="00F0218C" w:rsidP="00F0218C">
      <w:pPr>
        <w:jc w:val="center"/>
        <w:rPr>
          <w:rFonts w:ascii="Arial" w:hAnsi="Arial" w:cs="Arial"/>
          <w:b/>
          <w:bCs/>
        </w:rPr>
      </w:pPr>
      <w:proofErr w:type="spellStart"/>
      <w:r w:rsidRPr="00D9287C">
        <w:rPr>
          <w:rFonts w:ascii="Arial" w:hAnsi="Arial" w:cs="Arial"/>
          <w:b/>
          <w:bCs/>
        </w:rPr>
        <w:t>Nasreddin</w:t>
      </w:r>
      <w:proofErr w:type="spellEnd"/>
      <w:r w:rsidRPr="00D9287C">
        <w:rPr>
          <w:rFonts w:ascii="Arial" w:hAnsi="Arial" w:cs="Arial"/>
          <w:b/>
          <w:bCs/>
        </w:rPr>
        <w:t xml:space="preserve"> et le savant</w:t>
      </w:r>
    </w:p>
    <w:p w14:paraId="210D9292" w14:textId="238C20C0" w:rsidR="00F0218C" w:rsidRPr="001350EA" w:rsidRDefault="001350EA" w:rsidP="001350EA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2864EF9E" w14:textId="77777777" w:rsidR="00F0218C" w:rsidRPr="00F0218C" w:rsidRDefault="00F0218C" w:rsidP="00F0218C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F0218C">
        <w:rPr>
          <w:rFonts w:ascii="Arial" w:hAnsi="Arial" w:cs="Arial"/>
          <w:b/>
          <w:bCs/>
        </w:rPr>
        <w:t>Une phrase est fausse dans chaque résumé. Retrouve-la et barre-la.</w:t>
      </w:r>
    </w:p>
    <w:p w14:paraId="4349373F" w14:textId="77777777" w:rsidR="00F0218C" w:rsidRPr="00494644" w:rsidRDefault="00F0218C" w:rsidP="00F0218C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1 :</w:t>
      </w:r>
    </w:p>
    <w:p w14:paraId="6AD9443A" w14:textId="77777777" w:rsidR="00F0218C" w:rsidRPr="00191E5E" w:rsidRDefault="00F0218C" w:rsidP="00F0218C">
      <w:pPr>
        <w:jc w:val="both"/>
        <w:rPr>
          <w:rFonts w:ascii="Arial" w:hAnsi="Arial" w:cs="Arial"/>
        </w:rPr>
      </w:pPr>
      <w:proofErr w:type="spellStart"/>
      <w:r w:rsidRPr="00191E5E">
        <w:rPr>
          <w:rFonts w:ascii="Arial" w:hAnsi="Arial" w:cs="Arial"/>
        </w:rPr>
        <w:t>Nasreddin</w:t>
      </w:r>
      <w:proofErr w:type="spellEnd"/>
      <w:r w:rsidRPr="00191E5E">
        <w:rPr>
          <w:rFonts w:ascii="Arial" w:hAnsi="Arial" w:cs="Arial"/>
        </w:rPr>
        <w:t xml:space="preserve"> fait traverser les gens d'une rive à l'autre. Son passager est savant</w:t>
      </w:r>
      <w:r>
        <w:rPr>
          <w:rFonts w:ascii="Arial" w:hAnsi="Arial" w:cs="Arial"/>
        </w:rPr>
        <w:t xml:space="preserve">. </w:t>
      </w:r>
      <w:r w:rsidRPr="00F0218C">
        <w:rPr>
          <w:rFonts w:ascii="Arial" w:hAnsi="Arial" w:cs="Arial"/>
          <w:strike/>
        </w:rPr>
        <w:t xml:space="preserve">Par amitié, il conseille à </w:t>
      </w:r>
      <w:proofErr w:type="spellStart"/>
      <w:r w:rsidRPr="00F0218C">
        <w:rPr>
          <w:rFonts w:ascii="Arial" w:hAnsi="Arial" w:cs="Arial"/>
          <w:strike/>
        </w:rPr>
        <w:t>Nasreddin</w:t>
      </w:r>
      <w:proofErr w:type="spellEnd"/>
      <w:r w:rsidRPr="00F0218C">
        <w:rPr>
          <w:rFonts w:ascii="Arial" w:hAnsi="Arial" w:cs="Arial"/>
          <w:strike/>
        </w:rPr>
        <w:t xml:space="preserve"> de retourner à l’école.</w:t>
      </w:r>
      <w:r>
        <w:rPr>
          <w:rFonts w:ascii="Arial" w:hAnsi="Arial" w:cs="Arial"/>
        </w:rPr>
        <w:t xml:space="preserve"> </w:t>
      </w:r>
      <w:r w:rsidRPr="00191E5E">
        <w:rPr>
          <w:rFonts w:ascii="Arial" w:hAnsi="Arial" w:cs="Arial"/>
        </w:rPr>
        <w:t>A la suite d’une tempête</w:t>
      </w:r>
      <w:r>
        <w:rPr>
          <w:rFonts w:ascii="Arial" w:hAnsi="Arial" w:cs="Arial"/>
        </w:rPr>
        <w:t>, les deux personnages se retrouvent à l’eau. On devine que le passager va perdre la vie puisqu’il ne sait pas nager.</w:t>
      </w:r>
    </w:p>
    <w:p w14:paraId="2C1B44D5" w14:textId="77777777" w:rsidR="00F0218C" w:rsidRDefault="00F0218C" w:rsidP="00F0218C">
      <w:pPr>
        <w:rPr>
          <w:rFonts w:ascii="Arial" w:hAnsi="Arial" w:cs="Arial"/>
          <w:b/>
          <w:bCs/>
        </w:rPr>
      </w:pPr>
    </w:p>
    <w:p w14:paraId="2D2C5840" w14:textId="77777777" w:rsidR="00F0218C" w:rsidRPr="00494644" w:rsidRDefault="00F0218C" w:rsidP="00F0218C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2 :</w:t>
      </w:r>
    </w:p>
    <w:p w14:paraId="194263EC" w14:textId="77777777" w:rsidR="00F0218C" w:rsidRPr="00F0218C" w:rsidRDefault="00F0218C" w:rsidP="00F0218C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Un passager qui ne sait pas nager traverse la rivière sur le bac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. Il est orgueilleux et se moque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qui n’est pas savant. La barque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se renverse et le passager tombe à l’eau. </w:t>
      </w:r>
      <w:proofErr w:type="spellStart"/>
      <w:r w:rsidRPr="00F0218C">
        <w:rPr>
          <w:rFonts w:ascii="Arial" w:hAnsi="Arial" w:cs="Arial"/>
          <w:strike/>
        </w:rPr>
        <w:t>Nasreddin</w:t>
      </w:r>
      <w:proofErr w:type="spellEnd"/>
      <w:r w:rsidRPr="00F0218C">
        <w:rPr>
          <w:rFonts w:ascii="Arial" w:hAnsi="Arial" w:cs="Arial"/>
          <w:strike/>
        </w:rPr>
        <w:t xml:space="preserve"> aide le passager en détresse et l’empêche de se noyer. </w:t>
      </w:r>
    </w:p>
    <w:p w14:paraId="230011F4" w14:textId="77777777" w:rsidR="00F0218C" w:rsidRPr="00191E5E" w:rsidRDefault="00F0218C" w:rsidP="00F0218C">
      <w:pPr>
        <w:rPr>
          <w:rFonts w:ascii="Arial" w:hAnsi="Arial" w:cs="Arial"/>
        </w:rPr>
      </w:pPr>
    </w:p>
    <w:p w14:paraId="54BD807A" w14:textId="77777777" w:rsidR="00F0218C" w:rsidRPr="00494644" w:rsidRDefault="00F0218C" w:rsidP="00F0218C">
      <w:pPr>
        <w:rPr>
          <w:rFonts w:ascii="Arial" w:hAnsi="Arial" w:cs="Arial"/>
          <w:b/>
          <w:bCs/>
        </w:rPr>
      </w:pPr>
      <w:r w:rsidRPr="00494644">
        <w:rPr>
          <w:rFonts w:ascii="Arial" w:hAnsi="Arial" w:cs="Arial"/>
          <w:b/>
          <w:bCs/>
        </w:rPr>
        <w:t>Résumé 3</w:t>
      </w:r>
    </w:p>
    <w:p w14:paraId="04F6A310" w14:textId="103874D5" w:rsidR="00F0218C" w:rsidRPr="00191E5E" w:rsidRDefault="00F0218C" w:rsidP="00F0218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a un bac pour traverser la rivière. Son passager lui fait la morale. Il lui explique qu’il a perdu la moitié de sa vie parce qu’il n’a pas de connaissance. </w:t>
      </w:r>
      <w:r w:rsidRPr="00F0218C">
        <w:rPr>
          <w:rFonts w:ascii="Arial" w:hAnsi="Arial" w:cs="Arial"/>
          <w:strike/>
        </w:rPr>
        <w:t xml:space="preserve">Vexé, </w:t>
      </w:r>
      <w:proofErr w:type="spellStart"/>
      <w:r w:rsidRPr="00F0218C">
        <w:rPr>
          <w:rFonts w:ascii="Arial" w:hAnsi="Arial" w:cs="Arial"/>
          <w:strike/>
        </w:rPr>
        <w:t>Nasreddin</w:t>
      </w:r>
      <w:proofErr w:type="spellEnd"/>
      <w:r w:rsidRPr="00F0218C">
        <w:rPr>
          <w:rFonts w:ascii="Arial" w:hAnsi="Arial" w:cs="Arial"/>
          <w:strike/>
        </w:rPr>
        <w:t xml:space="preserve"> le jette à l’eau</w:t>
      </w:r>
      <w:r w:rsidRPr="00495290">
        <w:rPr>
          <w:rFonts w:ascii="Arial" w:hAnsi="Arial" w:cs="Arial"/>
        </w:rPr>
        <w:t>.</w:t>
      </w:r>
      <w:r w:rsidR="00495290" w:rsidRPr="00495290">
        <w:rPr>
          <w:rFonts w:ascii="Arial" w:hAnsi="Arial" w:cs="Arial"/>
        </w:rPr>
        <w:t xml:space="preserve"> </w:t>
      </w:r>
      <w:r w:rsidR="00495290">
        <w:rPr>
          <w:rFonts w:ascii="Arial" w:hAnsi="Arial" w:cs="Arial"/>
        </w:rPr>
        <w:t xml:space="preserve">C’est au tour de </w:t>
      </w:r>
      <w:proofErr w:type="spellStart"/>
      <w:r w:rsidR="00495290">
        <w:rPr>
          <w:rFonts w:ascii="Arial" w:hAnsi="Arial" w:cs="Arial"/>
        </w:rPr>
        <w:t>Nasreddin</w:t>
      </w:r>
      <w:proofErr w:type="spellEnd"/>
      <w:r w:rsidR="00495290">
        <w:rPr>
          <w:rFonts w:ascii="Arial" w:hAnsi="Arial" w:cs="Arial"/>
        </w:rPr>
        <w:t xml:space="preserve"> de donner une leçon :</w:t>
      </w:r>
      <w:r>
        <w:rPr>
          <w:rFonts w:ascii="Arial" w:hAnsi="Arial" w:cs="Arial"/>
        </w:rPr>
        <w:t xml:space="preserve"> savoir nager est plus utile qu’être savant.</w:t>
      </w:r>
    </w:p>
    <w:p w14:paraId="04DA4F05" w14:textId="77777777" w:rsidR="00F0218C" w:rsidRDefault="00F0218C" w:rsidP="00F0218C">
      <w:pPr>
        <w:rPr>
          <w:rFonts w:ascii="Arial" w:hAnsi="Arial" w:cs="Arial"/>
          <w:b/>
          <w:bCs/>
        </w:rPr>
      </w:pPr>
    </w:p>
    <w:p w14:paraId="46161AC1" w14:textId="77777777" w:rsidR="00F0218C" w:rsidRDefault="00F0218C" w:rsidP="00F0218C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F0218C">
        <w:rPr>
          <w:rFonts w:ascii="Arial" w:hAnsi="Arial" w:cs="Arial"/>
          <w:b/>
          <w:bCs/>
        </w:rPr>
        <w:t xml:space="preserve">Écris ton propre résumé. Tu peux </w:t>
      </w:r>
      <w:r>
        <w:rPr>
          <w:rFonts w:ascii="Arial" w:hAnsi="Arial" w:cs="Arial"/>
          <w:b/>
          <w:bCs/>
        </w:rPr>
        <w:t>t’aider des</w:t>
      </w:r>
      <w:r w:rsidRPr="00F0218C">
        <w:rPr>
          <w:rFonts w:ascii="Arial" w:hAnsi="Arial" w:cs="Arial"/>
          <w:b/>
          <w:bCs/>
        </w:rPr>
        <w:t xml:space="preserve"> phrases </w:t>
      </w:r>
      <w:r>
        <w:rPr>
          <w:rFonts w:ascii="Arial" w:hAnsi="Arial" w:cs="Arial"/>
          <w:b/>
          <w:bCs/>
        </w:rPr>
        <w:t xml:space="preserve">justes </w:t>
      </w:r>
      <w:r w:rsidRPr="00F0218C">
        <w:rPr>
          <w:rFonts w:ascii="Arial" w:hAnsi="Arial" w:cs="Arial"/>
          <w:b/>
          <w:bCs/>
        </w:rPr>
        <w:t>de l’exercice précédent.</w:t>
      </w:r>
    </w:p>
    <w:p w14:paraId="7C8ED170" w14:textId="732769D7" w:rsidR="00495290" w:rsidRPr="00495290" w:rsidRDefault="00495290" w:rsidP="00495290">
      <w:pPr>
        <w:rPr>
          <w:rFonts w:ascii="Arial" w:hAnsi="Arial" w:cs="Arial"/>
          <w:i/>
          <w:iCs/>
        </w:rPr>
      </w:pPr>
      <w:r w:rsidRPr="00495290">
        <w:rPr>
          <w:rFonts w:ascii="Arial" w:hAnsi="Arial" w:cs="Arial"/>
          <w:i/>
          <w:iCs/>
        </w:rPr>
        <w:t>Voici une proposition de résumé :</w:t>
      </w:r>
    </w:p>
    <w:p w14:paraId="5D5FB61D" w14:textId="14B258CD" w:rsidR="00F0218C" w:rsidRPr="00F0218C" w:rsidRDefault="00F0218C" w:rsidP="00495290">
      <w:pPr>
        <w:jc w:val="both"/>
        <w:rPr>
          <w:rFonts w:ascii="Arial" w:hAnsi="Arial" w:cs="Arial"/>
        </w:rPr>
      </w:pPr>
      <w:proofErr w:type="spellStart"/>
      <w:r w:rsidRPr="00191E5E">
        <w:rPr>
          <w:rFonts w:ascii="Arial" w:hAnsi="Arial" w:cs="Arial"/>
        </w:rPr>
        <w:t>Nasreddin</w:t>
      </w:r>
      <w:proofErr w:type="spellEnd"/>
      <w:r w:rsidRPr="00191E5E">
        <w:rPr>
          <w:rFonts w:ascii="Arial" w:hAnsi="Arial" w:cs="Arial"/>
        </w:rPr>
        <w:t xml:space="preserve"> fait traverser les gens d'une rive à l'autre. Son passager est</w:t>
      </w:r>
      <w:r>
        <w:rPr>
          <w:rFonts w:ascii="Arial" w:hAnsi="Arial" w:cs="Arial"/>
        </w:rPr>
        <w:t xml:space="preserve"> orgueilleux et se moque de </w:t>
      </w:r>
      <w:proofErr w:type="spellStart"/>
      <w:r>
        <w:rPr>
          <w:rFonts w:ascii="Arial" w:hAnsi="Arial" w:cs="Arial"/>
        </w:rPr>
        <w:t>Nasreddin</w:t>
      </w:r>
      <w:proofErr w:type="spellEnd"/>
      <w:r>
        <w:rPr>
          <w:rFonts w:ascii="Arial" w:hAnsi="Arial" w:cs="Arial"/>
        </w:rPr>
        <w:t xml:space="preserve"> qui n’est pas savant. Il lui explique qu’il a perdu la moitié de sa vie parce qu’il n’a pas de connaissance</w:t>
      </w:r>
      <w:r w:rsidR="00495290">
        <w:rPr>
          <w:rFonts w:ascii="Arial" w:hAnsi="Arial" w:cs="Arial"/>
        </w:rPr>
        <w:t xml:space="preserve">. </w:t>
      </w:r>
      <w:r w:rsidRPr="00191E5E">
        <w:rPr>
          <w:rFonts w:ascii="Arial" w:hAnsi="Arial" w:cs="Arial"/>
        </w:rPr>
        <w:t>A la suite d’une tempête</w:t>
      </w:r>
      <w:r>
        <w:rPr>
          <w:rFonts w:ascii="Arial" w:hAnsi="Arial" w:cs="Arial"/>
        </w:rPr>
        <w:t>, les deux personnages se retrouvent à l’eau.</w:t>
      </w:r>
      <w:r w:rsidR="00495290">
        <w:rPr>
          <w:rFonts w:ascii="Arial" w:hAnsi="Arial" w:cs="Arial"/>
        </w:rPr>
        <w:t xml:space="preserve"> Le passager ne sait pas nager. C’est au tour de </w:t>
      </w:r>
      <w:proofErr w:type="spellStart"/>
      <w:r w:rsidR="00495290">
        <w:rPr>
          <w:rFonts w:ascii="Arial" w:hAnsi="Arial" w:cs="Arial"/>
        </w:rPr>
        <w:t>Nasreddin</w:t>
      </w:r>
      <w:proofErr w:type="spellEnd"/>
      <w:r w:rsidR="00495290">
        <w:rPr>
          <w:rFonts w:ascii="Arial" w:hAnsi="Arial" w:cs="Arial"/>
        </w:rPr>
        <w:t xml:space="preserve"> de donner une leçon : savoir nager est plus utile qu’être savant.</w:t>
      </w:r>
    </w:p>
    <w:sectPr w:rsidR="00F0218C" w:rsidRPr="00F0218C" w:rsidSect="00B5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7DC9"/>
    <w:multiLevelType w:val="hybridMultilevel"/>
    <w:tmpl w:val="F8183E9E"/>
    <w:lvl w:ilvl="0" w:tplc="EAF2D88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2B2B"/>
    <w:multiLevelType w:val="hybridMultilevel"/>
    <w:tmpl w:val="25AA75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6F78"/>
    <w:multiLevelType w:val="hybridMultilevel"/>
    <w:tmpl w:val="25AA7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5215">
    <w:abstractNumId w:val="0"/>
  </w:num>
  <w:num w:numId="2" w16cid:durableId="1705523885">
    <w:abstractNumId w:val="1"/>
  </w:num>
  <w:num w:numId="3" w16cid:durableId="199976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12"/>
    <w:rsid w:val="000E4235"/>
    <w:rsid w:val="001350EA"/>
    <w:rsid w:val="00191E5E"/>
    <w:rsid w:val="003909DE"/>
    <w:rsid w:val="00494644"/>
    <w:rsid w:val="00495290"/>
    <w:rsid w:val="006102B4"/>
    <w:rsid w:val="00737CFA"/>
    <w:rsid w:val="007F69FF"/>
    <w:rsid w:val="008829BC"/>
    <w:rsid w:val="00A35812"/>
    <w:rsid w:val="00B553F4"/>
    <w:rsid w:val="00BD0707"/>
    <w:rsid w:val="00D9287C"/>
    <w:rsid w:val="00F0218C"/>
    <w:rsid w:val="00FD1422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7EDB4"/>
  <w15:chartTrackingRefBased/>
  <w15:docId w15:val="{C8E80D2B-335A-C049-A0A7-D91BFAD3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58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58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58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58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58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58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58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58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58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58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5812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FD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3</cp:revision>
  <dcterms:created xsi:type="dcterms:W3CDTF">2024-09-09T06:49:00Z</dcterms:created>
  <dcterms:modified xsi:type="dcterms:W3CDTF">2024-09-09T07:55:00Z</dcterms:modified>
</cp:coreProperties>
</file>