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6BF7C7D6" w:rsidR="00F15CA3" w:rsidRPr="00FB169C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FB169C">
        <w:rPr>
          <w:rFonts w:ascii="Arial" w:eastAsia="Times New Roman" w:hAnsi="Arial" w:cs="Arial"/>
          <w:lang w:eastAsia="fr-FR"/>
        </w:rPr>
        <w:t>Compétence</w:t>
      </w:r>
      <w:r w:rsidR="00F15CA3" w:rsidRPr="00FB169C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12249E" w:rsidRPr="00FB169C">
        <w:rPr>
          <w:rFonts w:ascii="Arial" w:eastAsia="Times New Roman" w:hAnsi="Arial" w:cs="Arial"/>
          <w:b/>
          <w:bCs/>
          <w:lang w:eastAsia="fr-FR"/>
        </w:rPr>
        <w:t>LEXIQUE</w:t>
      </w:r>
    </w:p>
    <w:p w14:paraId="64346133" w14:textId="0F7DE83D" w:rsidR="00F15CA3" w:rsidRPr="00FB169C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Perfectionnement</w:t>
      </w:r>
      <w:r w:rsidRPr="00FB169C">
        <w:rPr>
          <w:rFonts w:ascii="Arial" w:eastAsia="Times New Roman" w:hAnsi="Arial" w:cs="Arial"/>
          <w:b/>
          <w:bCs/>
          <w:lang w:eastAsia="fr-FR"/>
        </w:rPr>
        <w:t xml:space="preserve"> Fiche n°</w:t>
      </w:r>
      <w:r w:rsidR="003106BB">
        <w:rPr>
          <w:rFonts w:ascii="Arial" w:eastAsia="Times New Roman" w:hAnsi="Arial" w:cs="Arial"/>
          <w:b/>
          <w:bCs/>
          <w:lang w:eastAsia="fr-FR"/>
        </w:rPr>
        <w:t>6</w:t>
      </w:r>
    </w:p>
    <w:p w14:paraId="4881DA16" w14:textId="05562949" w:rsidR="00F15CA3" w:rsidRPr="00FB169C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Niveau de classe</w:t>
      </w:r>
      <w:r w:rsidRPr="00FB169C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FB169C">
        <w:rPr>
          <w:rFonts w:ascii="Arial" w:eastAsia="Times New Roman" w:hAnsi="Arial" w:cs="Arial"/>
          <w:b/>
          <w:bCs/>
          <w:lang w:eastAsia="fr-FR"/>
        </w:rPr>
        <w:t>CE2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229B1FCF" w14:textId="2E94994B" w:rsidR="00E37626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  <w:r w:rsidRPr="00EB797A">
        <w:rPr>
          <w:rFonts w:ascii="Arial" w:eastAsia="Arial" w:hAnsi="Arial" w:cs="Arial"/>
          <w:b/>
        </w:rPr>
        <w:t xml:space="preserve">Date : 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="00CC54D7">
        <w:rPr>
          <w:rFonts w:ascii="Arial" w:eastAsia="Arial" w:hAnsi="Arial" w:cs="Arial"/>
          <w:b/>
        </w:rPr>
        <w:t xml:space="preserve">                         </w:t>
      </w:r>
      <w:r w:rsidRPr="00EB797A">
        <w:rPr>
          <w:rFonts w:ascii="Arial" w:eastAsia="Arial" w:hAnsi="Arial" w:cs="Arial"/>
          <w:b/>
        </w:rPr>
        <w:t>Prénom</w:t>
      </w:r>
      <w:r w:rsidR="00CC54D7">
        <w:rPr>
          <w:rFonts w:ascii="Arial" w:eastAsia="Arial" w:hAnsi="Arial" w:cs="Arial"/>
          <w:b/>
        </w:rPr>
        <w:t xml:space="preserve"> …</w:t>
      </w:r>
      <w:r w:rsidRPr="00EB797A">
        <w:rPr>
          <w:rFonts w:ascii="Arial" w:eastAsia="Arial" w:hAnsi="Arial" w:cs="Arial"/>
          <w:b/>
        </w:rPr>
        <w:t>……………</w:t>
      </w:r>
      <w:r w:rsidR="00CC54D7" w:rsidRPr="00EB797A">
        <w:rPr>
          <w:rFonts w:ascii="Arial" w:eastAsia="Arial" w:hAnsi="Arial" w:cs="Arial"/>
          <w:b/>
        </w:rPr>
        <w:t>……</w:t>
      </w:r>
      <w:r w:rsidR="00CC54D7">
        <w:rPr>
          <w:rFonts w:ascii="Arial" w:eastAsia="Arial" w:hAnsi="Arial" w:cs="Arial"/>
          <w:b/>
        </w:rPr>
        <w:t>………</w:t>
      </w:r>
    </w:p>
    <w:p w14:paraId="36EA28DD" w14:textId="77777777" w:rsidR="00872A04" w:rsidRDefault="00872A04" w:rsidP="00765D0B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sz w:val="28"/>
          <w:szCs w:val="28"/>
        </w:rPr>
      </w:pPr>
    </w:p>
    <w:p w14:paraId="7E4097F0" w14:textId="3BDA0B24" w:rsidR="00765D0B" w:rsidRPr="00E37626" w:rsidRDefault="00765D0B" w:rsidP="00765D0B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765D0B">
        <w:rPr>
          <w:rFonts w:ascii="Arial" w:eastAsia="Arial" w:hAnsi="Arial" w:cs="Arial"/>
          <w:sz w:val="28"/>
          <w:szCs w:val="28"/>
        </w:rPr>
        <w:t xml:space="preserve"> </w:t>
      </w:r>
      <w:r w:rsidRPr="00665AC1">
        <w:rPr>
          <w:rFonts w:ascii="Arial" w:eastAsia="Arial" w:hAnsi="Arial" w:cs="Arial"/>
          <w:b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ocument élève</w:t>
      </w:r>
      <w:r w:rsidRPr="00E37626">
        <w:rPr>
          <w:rFonts w:ascii="Arial" w:hAnsi="Arial" w:cs="Arial"/>
          <w:b/>
          <w:sz w:val="28"/>
        </w:rPr>
        <w:t xml:space="preserve"> </w:t>
      </w:r>
    </w:p>
    <w:p w14:paraId="5FCF36DA" w14:textId="20544875" w:rsidR="009179EC" w:rsidRDefault="009179EC" w:rsidP="009179EC">
      <w:pPr>
        <w:ind w:left="-67"/>
      </w:pPr>
    </w:p>
    <w:p w14:paraId="4225B214" w14:textId="061F05F7" w:rsidR="00765D0B" w:rsidRPr="00765D0B" w:rsidRDefault="00765D0B" w:rsidP="00765D0B">
      <w:pPr>
        <w:pStyle w:val="Titre2"/>
        <w:spacing w:after="0"/>
        <w:ind w:right="64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bookmarkStart w:id="0" w:name="_Hlk198155992"/>
      <w:r w:rsidRPr="00765D0B">
        <w:rPr>
          <w:rFonts w:ascii="Arial" w:hAnsi="Arial" w:cs="Arial"/>
          <w:b/>
          <w:bCs/>
          <w:color w:val="auto"/>
          <w:sz w:val="36"/>
          <w:szCs w:val="36"/>
        </w:rPr>
        <w:t>La pêche à la sirène</w:t>
      </w:r>
    </w:p>
    <w:p w14:paraId="0D7EC932" w14:textId="6342B9D1" w:rsidR="00765D0B" w:rsidRPr="00765D0B" w:rsidRDefault="00765D0B" w:rsidP="00765D0B">
      <w:pPr>
        <w:spacing w:after="228" w:line="249" w:lineRule="auto"/>
        <w:ind w:left="10" w:right="44" w:hanging="10"/>
        <w:jc w:val="both"/>
        <w:rPr>
          <w:rFonts w:ascii="Arial" w:hAnsi="Arial" w:cs="Arial"/>
          <w:sz w:val="28"/>
          <w:szCs w:val="28"/>
        </w:rPr>
      </w:pPr>
    </w:p>
    <w:p w14:paraId="53F94ACB" w14:textId="77777777" w:rsidR="00765D0B" w:rsidRPr="00765D0B" w:rsidRDefault="00765D0B" w:rsidP="00765D0B">
      <w:pPr>
        <w:spacing w:after="227" w:line="249" w:lineRule="auto"/>
        <w:ind w:left="10" w:hanging="10"/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sz w:val="28"/>
          <w:szCs w:val="28"/>
        </w:rPr>
        <w:t xml:space="preserve">Le petit Fanch était venu au bord de la mer pour attraper une sirène. Ou peut-être seulement pour en voir une. Ou peut être seulement pour savoir si elles existent vraiment.  </w:t>
      </w:r>
    </w:p>
    <w:p w14:paraId="1DB74077" w14:textId="77777777" w:rsidR="00765D0B" w:rsidRDefault="00765D0B" w:rsidP="00765D0B">
      <w:pPr>
        <w:spacing w:after="208" w:line="249" w:lineRule="auto"/>
        <w:ind w:left="10" w:hanging="10"/>
        <w:rPr>
          <w:rFonts w:ascii="Arial" w:eastAsia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sz w:val="28"/>
          <w:szCs w:val="28"/>
        </w:rPr>
        <w:t xml:space="preserve">Tous les matins, il partait à la pêche à la sirène, tantôt sur les rochers, tantôt sur la plage, parfois même dans le port au milieu des bateaux.  </w:t>
      </w:r>
    </w:p>
    <w:p w14:paraId="44A3AD71" w14:textId="42C3BE89" w:rsidR="00765D0B" w:rsidRPr="00765D0B" w:rsidRDefault="00765D0B" w:rsidP="00765D0B">
      <w:pPr>
        <w:spacing w:after="208" w:line="249" w:lineRule="auto"/>
        <w:ind w:left="10" w:hanging="1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                                   Auteure : Elzbieta</w:t>
      </w:r>
    </w:p>
    <w:p w14:paraId="4DD5C7DE" w14:textId="77777777" w:rsidR="00765D0B" w:rsidRPr="00765D0B" w:rsidRDefault="00765D0B" w:rsidP="00765D0B">
      <w:pPr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65D0B" w14:paraId="52F09B85" w14:textId="77777777" w:rsidTr="005C5A10">
        <w:tc>
          <w:tcPr>
            <w:tcW w:w="9351" w:type="dxa"/>
            <w:shd w:val="clear" w:color="auto" w:fill="F2F2F2" w:themeFill="background1" w:themeFillShade="F2"/>
          </w:tcPr>
          <w:p w14:paraId="1D6160CC" w14:textId="5475FD14" w:rsidR="00765D0B" w:rsidRPr="00B62322" w:rsidRDefault="00765D0B" w:rsidP="005C5A10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Polysémie des mots</w:t>
            </w:r>
          </w:p>
          <w:p w14:paraId="2235C3F3" w14:textId="16AAFADD" w:rsidR="00765D0B" w:rsidRDefault="00765D0B" w:rsidP="00765D0B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s’agit d’un même mot qui a plusieurs sens.</w:t>
            </w:r>
          </w:p>
          <w:p w14:paraId="05C021F9" w14:textId="77777777" w:rsidR="00765D0B" w:rsidRDefault="00765D0B" w:rsidP="00765D0B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Exemple :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</w:p>
          <w:p w14:paraId="0D63C4C0" w14:textId="12BD0A2F" w:rsidR="00765D0B" w:rsidRDefault="00765D0B" w:rsidP="00765D0B">
            <w:pPr>
              <w:pStyle w:val="Paragraphedeliste"/>
              <w:numPr>
                <w:ilvl w:val="0"/>
                <w:numId w:val="31"/>
              </w:numPr>
              <w:spacing w:after="207" w:line="267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une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  <w:r>
              <w:rPr>
                <w:rFonts w:ascii="Arial" w:hAnsi="Arial" w:cs="Arial"/>
                <w:sz w:val="28"/>
                <w:szCs w:val="28"/>
              </w:rPr>
              <w:t xml:space="preserve"> de musique</w:t>
            </w:r>
          </w:p>
          <w:p w14:paraId="33D89276" w14:textId="1CE36C4D" w:rsidR="00765D0B" w:rsidRDefault="00765D0B" w:rsidP="00765D0B">
            <w:pPr>
              <w:pStyle w:val="Paragraphedeliste"/>
              <w:numPr>
                <w:ilvl w:val="0"/>
                <w:numId w:val="31"/>
              </w:numPr>
              <w:spacing w:after="207" w:line="267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une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  <w:r>
              <w:rPr>
                <w:rFonts w:ascii="Arial" w:hAnsi="Arial" w:cs="Arial"/>
                <w:sz w:val="28"/>
                <w:szCs w:val="28"/>
              </w:rPr>
              <w:t xml:space="preserve"> à une évaluation : 15/20</w:t>
            </w:r>
          </w:p>
          <w:p w14:paraId="7F8CADB3" w14:textId="38372091" w:rsidR="00765D0B" w:rsidRDefault="00765D0B" w:rsidP="00765D0B">
            <w:pPr>
              <w:pStyle w:val="Paragraphedeliste"/>
              <w:numPr>
                <w:ilvl w:val="0"/>
                <w:numId w:val="31"/>
              </w:numPr>
              <w:spacing w:after="207" w:line="267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une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  <w:r>
              <w:rPr>
                <w:rFonts w:ascii="Arial" w:hAnsi="Arial" w:cs="Arial"/>
                <w:sz w:val="28"/>
                <w:szCs w:val="28"/>
              </w:rPr>
              <w:t xml:space="preserve"> pour se souvenir d’une liste de courses</w:t>
            </w:r>
          </w:p>
        </w:tc>
      </w:tr>
    </w:tbl>
    <w:p w14:paraId="738B21F1" w14:textId="77777777" w:rsidR="00765D0B" w:rsidRDefault="00765D0B" w:rsidP="00765D0B">
      <w:pPr>
        <w:spacing w:after="207" w:line="267" w:lineRule="auto"/>
        <w:ind w:left="787"/>
        <w:rPr>
          <w:rFonts w:ascii="Arial" w:hAnsi="Arial" w:cs="Arial"/>
          <w:sz w:val="28"/>
          <w:szCs w:val="28"/>
        </w:rPr>
      </w:pPr>
    </w:p>
    <w:p w14:paraId="275F440E" w14:textId="2D748587" w:rsidR="00765D0B" w:rsidRPr="00F94DBB" w:rsidRDefault="00765D0B" w:rsidP="00765D0B">
      <w:pPr>
        <w:pStyle w:val="Paragraphedeliste"/>
        <w:widowControl/>
        <w:numPr>
          <w:ilvl w:val="0"/>
          <w:numId w:val="32"/>
        </w:numPr>
        <w:suppressAutoHyphens w:val="0"/>
        <w:autoSpaceDN/>
        <w:spacing w:after="5" w:line="249" w:lineRule="auto"/>
        <w:ind w:left="426" w:right="44" w:hanging="426"/>
        <w:jc w:val="both"/>
        <w:textAlignment w:val="auto"/>
        <w:rPr>
          <w:rFonts w:ascii="Arial" w:hAnsi="Arial" w:cs="Arial"/>
          <w:bCs/>
          <w:sz w:val="28"/>
          <w:szCs w:val="28"/>
        </w:rPr>
      </w:pPr>
      <w:r w:rsidRPr="00F94DBB">
        <w:rPr>
          <w:rFonts w:ascii="Arial" w:eastAsia="Arial" w:hAnsi="Arial" w:cs="Arial"/>
          <w:bCs/>
          <w:sz w:val="28"/>
          <w:szCs w:val="28"/>
        </w:rPr>
        <w:t xml:space="preserve">Lis ces deux définitions. </w:t>
      </w:r>
    </w:p>
    <w:p w14:paraId="4C7D12F4" w14:textId="77777777" w:rsidR="00765D0B" w:rsidRPr="00765D0B" w:rsidRDefault="00765D0B" w:rsidP="00765D0B">
      <w:pPr>
        <w:pStyle w:val="Paragraphedeliste"/>
        <w:widowControl/>
        <w:suppressAutoHyphens w:val="0"/>
        <w:autoSpaceDN/>
        <w:spacing w:after="5" w:line="249" w:lineRule="auto"/>
        <w:ind w:left="1053" w:right="44"/>
        <w:jc w:val="both"/>
        <w:textAlignment w:val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893" w:type="dxa"/>
        <w:tblInd w:w="-112" w:type="dxa"/>
        <w:tblLayout w:type="fixed"/>
        <w:tblCellMar>
          <w:left w:w="112" w:type="dxa"/>
          <w:bottom w:w="27" w:type="dxa"/>
          <w:right w:w="53" w:type="dxa"/>
        </w:tblCellMar>
        <w:tblLook w:val="04A0" w:firstRow="1" w:lastRow="0" w:firstColumn="1" w:lastColumn="0" w:noHBand="0" w:noVBand="1"/>
      </w:tblPr>
      <w:tblGrid>
        <w:gridCol w:w="9893"/>
      </w:tblGrid>
      <w:tr w:rsidR="00765D0B" w:rsidRPr="00765D0B" w14:paraId="1FEA0209" w14:textId="77777777" w:rsidTr="00256DAD">
        <w:trPr>
          <w:trHeight w:val="384"/>
        </w:trPr>
        <w:tc>
          <w:tcPr>
            <w:tcW w:w="9893" w:type="dxa"/>
            <w:tcBorders>
              <w:bottom w:val="nil"/>
            </w:tcBorders>
            <w:vAlign w:val="bottom"/>
            <w:hideMark/>
          </w:tcPr>
          <w:p w14:paraId="14F25B4B" w14:textId="77777777" w:rsidR="000E05AC" w:rsidRPr="000E05AC" w:rsidRDefault="00765D0B" w:rsidP="000E05AC">
            <w:pPr>
              <w:pStyle w:val="Paragraphedeliste"/>
              <w:numPr>
                <w:ilvl w:val="0"/>
                <w:numId w:val="34"/>
              </w:numPr>
              <w:ind w:left="426" w:hanging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La </w:t>
            </w:r>
            <w:r w:rsidRPr="000E05AC">
              <w:rPr>
                <w:rFonts w:ascii="Arial" w:eastAsia="Arial" w:hAnsi="Arial" w:cs="Arial"/>
                <w:sz w:val="28"/>
                <w:szCs w:val="28"/>
              </w:rPr>
              <w:t>sirène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est une créature </w:t>
            </w:r>
            <w:r w:rsidRPr="000E05AC">
              <w:rPr>
                <w:rFonts w:ascii="Arial" w:eastAsia="Arial" w:hAnsi="Arial" w:cs="Arial"/>
                <w:b w:val="0"/>
                <w:bCs/>
                <w:sz w:val="28"/>
                <w:szCs w:val="28"/>
              </w:rPr>
              <w:t>légendaire</w:t>
            </w:r>
            <w:r w:rsidRPr="000E05AC">
              <w:rPr>
                <w:rFonts w:ascii="Arial" w:eastAsia="Arial" w:hAnsi="Arial" w:cs="Arial"/>
                <w:color w:val="252525"/>
                <w:sz w:val="28"/>
                <w:szCs w:val="28"/>
              </w:rPr>
              <w:t xml:space="preserve">. </w:t>
            </w:r>
            <w:r w:rsid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De la tête à la taille, son corps </w:t>
            </w:r>
            <w:r w:rsidR="000E05AC"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est celui d'une femme</w:t>
            </w:r>
            <w:r w:rsid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, </w:t>
            </w:r>
            <w:r w:rsidR="000E05AC"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le reste de </w:t>
            </w:r>
            <w:r w:rsid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son </w:t>
            </w:r>
            <w:r w:rsidR="000E05AC"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corps est une queue de poisson. Elle vit dans la mer.</w:t>
            </w:r>
            <w:r w:rsid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Son chant </w:t>
            </w:r>
            <w:r w:rsidR="000E05AC"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envoûte</w:t>
            </w:r>
            <w:r w:rsid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ceux qui l’entendent, il </w:t>
            </w:r>
            <w:r w:rsidR="000E05AC"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les emm</w:t>
            </w:r>
            <w:r w:rsid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ène </w:t>
            </w:r>
            <w:r w:rsidR="000E05AC"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au fond de la mer.</w:t>
            </w:r>
          </w:p>
          <w:p w14:paraId="5C041F10" w14:textId="77777777" w:rsidR="000E05AC" w:rsidRPr="00872A04" w:rsidRDefault="000E05AC" w:rsidP="000E05AC">
            <w:pPr>
              <w:pStyle w:val="Paragraphedeliste"/>
              <w:numPr>
                <w:ilvl w:val="0"/>
                <w:numId w:val="34"/>
              </w:numPr>
              <w:ind w:left="426" w:hanging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Une </w:t>
            </w:r>
            <w:r w:rsidRPr="000E05AC">
              <w:rPr>
                <w:rFonts w:ascii="Arial" w:eastAsia="Arial" w:hAnsi="Arial" w:cs="Arial"/>
                <w:sz w:val="28"/>
                <w:szCs w:val="28"/>
              </w:rPr>
              <w:t>sirène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est un avertisseur d'alarme très puissant,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installé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sur une voiture de police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,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une ambulance ou 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sur un camion de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pompiers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…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 </w:t>
            </w:r>
          </w:p>
          <w:p w14:paraId="74403B35" w14:textId="77777777" w:rsidR="00872A04" w:rsidRDefault="00872A04" w:rsidP="00872A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4512B387" w14:textId="77777777" w:rsidR="00872A04" w:rsidRDefault="00872A04" w:rsidP="00872A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739C3A51" w14:textId="77777777" w:rsidR="00872A04" w:rsidRDefault="00872A04" w:rsidP="00872A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439577B2" w14:textId="77777777" w:rsidR="00256DAD" w:rsidRDefault="00256DAD" w:rsidP="00872A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368E298B" w14:textId="77777777" w:rsidR="00872A04" w:rsidRDefault="00872A04" w:rsidP="00872A04">
            <w:pPr>
              <w:pStyle w:val="Paragraphedeliste"/>
              <w:numPr>
                <w:ilvl w:val="0"/>
                <w:numId w:val="32"/>
              </w:numPr>
              <w:ind w:left="426" w:hanging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Dans le texte « La pêche à la sirène », de quelle sirène parle l’auteure Elzbieta ?</w:t>
            </w:r>
          </w:p>
          <w:p w14:paraId="26CC2B60" w14:textId="77777777" w:rsidR="00872A04" w:rsidRDefault="00872A04" w:rsidP="00872A04">
            <w:pPr>
              <w:pStyle w:val="Paragraphedeliste"/>
              <w:ind w:left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441ACECD" w14:textId="1BFC452B" w:rsidR="00872A04" w:rsidRDefault="00872A04" w:rsidP="00872A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sym w:font="Symbol" w:char="F0A0"/>
            </w: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définition A. la créature de légende</w:t>
            </w:r>
          </w:p>
          <w:p w14:paraId="5903770B" w14:textId="77777777" w:rsidR="00D673D8" w:rsidRDefault="00D673D8" w:rsidP="00872A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671C5256" w14:textId="3CC88473" w:rsidR="00872A04" w:rsidRDefault="00872A04" w:rsidP="00872A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sym w:font="Symbol" w:char="F0A0"/>
            </w: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définition B. l’alarme puissante</w:t>
            </w:r>
          </w:p>
          <w:p w14:paraId="076A50FD" w14:textId="77777777" w:rsidR="00256DAD" w:rsidRDefault="00256DAD" w:rsidP="00872A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4172C1A9" w14:textId="77777777" w:rsidR="00872A04" w:rsidRDefault="00872A04" w:rsidP="00872A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00413609" w14:textId="223E683D" w:rsidR="00256DAD" w:rsidRPr="00793F6F" w:rsidRDefault="00872A04" w:rsidP="00893CEF">
            <w:pPr>
              <w:pStyle w:val="Paragraphedeliste"/>
              <w:numPr>
                <w:ilvl w:val="0"/>
                <w:numId w:val="32"/>
              </w:numPr>
              <w:ind w:left="426"/>
              <w:rPr>
                <w:rFonts w:ascii="Arial" w:hAnsi="Arial" w:cs="Arial"/>
                <w:b w:val="0"/>
                <w:sz w:val="28"/>
                <w:szCs w:val="28"/>
              </w:rPr>
            </w:pPr>
            <w:r w:rsidRPr="00793F6F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Dans les phrases suivantes, indique </w:t>
            </w:r>
            <w:r w:rsidR="00500F94" w:rsidRPr="00793F6F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par une croix </w:t>
            </w:r>
            <w:r w:rsidRPr="00793F6F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de quelle sirène </w:t>
            </w:r>
            <w:r w:rsidR="00793F6F" w:rsidRPr="00793F6F">
              <w:rPr>
                <w:rFonts w:ascii="Arial" w:hAnsi="Arial" w:cs="Arial"/>
                <w:b w:val="0"/>
                <w:sz w:val="28"/>
                <w:szCs w:val="28"/>
              </w:rPr>
              <w:t>il s’agit :</w:t>
            </w:r>
            <w:r w:rsidRPr="00793F6F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</w:p>
          <w:p w14:paraId="60083798" w14:textId="77777777" w:rsidR="00500F94" w:rsidRDefault="00500F94" w:rsidP="00500F9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2977"/>
              <w:gridCol w:w="2746"/>
            </w:tblGrid>
            <w:tr w:rsidR="00500F94" w14:paraId="4250C0E1" w14:textId="77777777" w:rsidTr="00D06782">
              <w:tc>
                <w:tcPr>
                  <w:tcW w:w="3964" w:type="dxa"/>
                  <w:shd w:val="clear" w:color="auto" w:fill="F2F2F2" w:themeFill="background1" w:themeFillShade="F2"/>
                </w:tcPr>
                <w:p w14:paraId="54CA1858" w14:textId="2C461DBA" w:rsidR="00500F94" w:rsidRPr="00D673D8" w:rsidRDefault="00793F6F" w:rsidP="00500F94">
                  <w:pPr>
                    <w:jc w:val="center"/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p</w:t>
                  </w:r>
                  <w:r w:rsidR="00500F94" w:rsidRPr="00D673D8"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hrases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</w:tcPr>
                <w:p w14:paraId="6814D13E" w14:textId="38B32009" w:rsidR="00500F94" w:rsidRPr="00D673D8" w:rsidRDefault="00500F94" w:rsidP="00500F94">
                  <w:pPr>
                    <w:jc w:val="center"/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D673D8"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>créature de légende</w:t>
                  </w:r>
                </w:p>
              </w:tc>
              <w:tc>
                <w:tcPr>
                  <w:tcW w:w="2746" w:type="dxa"/>
                  <w:shd w:val="clear" w:color="auto" w:fill="F2F2F2" w:themeFill="background1" w:themeFillShade="F2"/>
                </w:tcPr>
                <w:p w14:paraId="01AC193C" w14:textId="2D913089" w:rsidR="00500F94" w:rsidRPr="00D673D8" w:rsidRDefault="00500F94" w:rsidP="00500F94">
                  <w:pPr>
                    <w:jc w:val="center"/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D673D8"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>alarme puissante</w:t>
                  </w:r>
                </w:p>
              </w:tc>
            </w:tr>
            <w:tr w:rsidR="00500F94" w14:paraId="3C92E126" w14:textId="77777777" w:rsidTr="00D06782">
              <w:tc>
                <w:tcPr>
                  <w:tcW w:w="3964" w:type="dxa"/>
                </w:tcPr>
                <w:p w14:paraId="53A780DA" w14:textId="77777777" w:rsidR="00D673D8" w:rsidRDefault="00D673D8" w:rsidP="00500F9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</w:p>
                <w:p w14:paraId="772FF2F6" w14:textId="74FAC6BF" w:rsidR="00256DAD" w:rsidRDefault="00500F94" w:rsidP="00500F9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 xml:space="preserve">Elle se boucha les oreilles </w:t>
                  </w:r>
                </w:p>
                <w:p w14:paraId="6B573E0B" w14:textId="77777777" w:rsidR="00500F94" w:rsidRDefault="00500F94" w:rsidP="00500F9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>tant la sirène était stridente.</w:t>
                  </w:r>
                </w:p>
                <w:p w14:paraId="44BBD8DD" w14:textId="21EF5F83" w:rsidR="00256DAD" w:rsidRPr="00500F94" w:rsidRDefault="00256DAD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757B69E7" w14:textId="098DD61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746" w:type="dxa"/>
                </w:tcPr>
                <w:p w14:paraId="1A9AB809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  <w:tr w:rsidR="00500F94" w14:paraId="4F8185EB" w14:textId="77777777" w:rsidTr="00D06782">
              <w:tc>
                <w:tcPr>
                  <w:tcW w:w="3964" w:type="dxa"/>
                </w:tcPr>
                <w:p w14:paraId="13D4C1E5" w14:textId="77777777" w:rsidR="00D673D8" w:rsidRDefault="00D673D8" w:rsidP="00500F9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</w:p>
                <w:p w14:paraId="0AC6FAF1" w14:textId="5C070196" w:rsidR="00500F94" w:rsidRDefault="00500F94" w:rsidP="00500F9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>Ulysse était enchanté par la voix de la sirène.</w:t>
                  </w:r>
                </w:p>
                <w:p w14:paraId="69D44B44" w14:textId="23100919" w:rsidR="00256DAD" w:rsidRPr="00500F94" w:rsidRDefault="00256DAD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10584F17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746" w:type="dxa"/>
                </w:tcPr>
                <w:p w14:paraId="26DEE19A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  <w:tr w:rsidR="00500F94" w14:paraId="0D69B241" w14:textId="77777777" w:rsidTr="00D06782">
              <w:tc>
                <w:tcPr>
                  <w:tcW w:w="3964" w:type="dxa"/>
                </w:tcPr>
                <w:p w14:paraId="18F3F374" w14:textId="77777777" w:rsidR="00D673D8" w:rsidRDefault="00D673D8" w:rsidP="00500F9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</w:p>
                <w:p w14:paraId="1C9C40BA" w14:textId="641F1EF8" w:rsidR="00500F94" w:rsidRDefault="00500F94" w:rsidP="00500F9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>Le jeune matelot voulait rencontrer la sirène.</w:t>
                  </w:r>
                </w:p>
                <w:p w14:paraId="36FB7252" w14:textId="4251B2E2" w:rsidR="00256DAD" w:rsidRPr="00500F94" w:rsidRDefault="00256DAD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675D877B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746" w:type="dxa"/>
                </w:tcPr>
                <w:p w14:paraId="0A2375C5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  <w:tr w:rsidR="00500F94" w14:paraId="3B08204E" w14:textId="77777777" w:rsidTr="00D06782">
              <w:tc>
                <w:tcPr>
                  <w:tcW w:w="3964" w:type="dxa"/>
                </w:tcPr>
                <w:p w14:paraId="6A4C34A3" w14:textId="77777777" w:rsidR="00D673D8" w:rsidRDefault="00D673D8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  <w:p w14:paraId="13B400B2" w14:textId="61CF5712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>Le bruit tonitruant de la sirène retentit dans la rue.</w:t>
                  </w:r>
                </w:p>
                <w:p w14:paraId="2AE8171F" w14:textId="7D79817F" w:rsidR="00256DAD" w:rsidRPr="00500F94" w:rsidRDefault="00256DAD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24CBB9E2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746" w:type="dxa"/>
                </w:tcPr>
                <w:p w14:paraId="36A6E0BA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  <w:tr w:rsidR="00500F94" w14:paraId="2F97B25F" w14:textId="77777777" w:rsidTr="00D06782">
              <w:tc>
                <w:tcPr>
                  <w:tcW w:w="3964" w:type="dxa"/>
                </w:tcPr>
                <w:p w14:paraId="09C04BAF" w14:textId="77777777" w:rsidR="00D673D8" w:rsidRDefault="00D673D8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  <w:p w14:paraId="2BD1C3D0" w14:textId="088C4F06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>La petite sirène appréciait son monde au fond de l’océan.</w:t>
                  </w:r>
                </w:p>
                <w:p w14:paraId="41CC16EB" w14:textId="5F98B731" w:rsidR="00256DAD" w:rsidRPr="00500F94" w:rsidRDefault="00256DAD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4D981341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746" w:type="dxa"/>
                </w:tcPr>
                <w:p w14:paraId="5E27954E" w14:textId="77777777" w:rsidR="00500F94" w:rsidRDefault="00500F94" w:rsidP="00500F9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</w:tbl>
          <w:p w14:paraId="7E31CF0B" w14:textId="77777777" w:rsidR="00500F94" w:rsidRPr="00500F94" w:rsidRDefault="00500F94" w:rsidP="00500F9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0CC29565" w14:textId="528D154F" w:rsidR="00872A04" w:rsidRPr="00872A04" w:rsidRDefault="00872A04" w:rsidP="00872A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500F94" w:rsidRPr="00765D0B" w14:paraId="2E288EF3" w14:textId="77777777" w:rsidTr="00256DAD">
        <w:trPr>
          <w:trHeight w:val="384"/>
        </w:trPr>
        <w:tc>
          <w:tcPr>
            <w:tcW w:w="9893" w:type="dxa"/>
            <w:tcBorders>
              <w:bottom w:val="nil"/>
            </w:tcBorders>
            <w:vAlign w:val="bottom"/>
          </w:tcPr>
          <w:p w14:paraId="1BC0EDB8" w14:textId="77777777" w:rsidR="00256DAD" w:rsidRDefault="00256DAD" w:rsidP="00256DAD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65D81849" w14:textId="77777777" w:rsidR="00500F94" w:rsidRPr="000E05AC" w:rsidRDefault="00500F94" w:rsidP="00500F94">
            <w:pPr>
              <w:pStyle w:val="Paragraphedeliste"/>
              <w:ind w:left="426"/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</w:pPr>
          </w:p>
        </w:tc>
      </w:tr>
    </w:tbl>
    <w:p w14:paraId="6E3330F3" w14:textId="77777777" w:rsidR="00872A04" w:rsidRDefault="00872A04" w:rsidP="00765D0B">
      <w:pPr>
        <w:ind w:left="720"/>
        <w:rPr>
          <w:rFonts w:ascii="Arial" w:eastAsia="Arial" w:hAnsi="Arial" w:cs="Arial"/>
          <w:b/>
          <w:sz w:val="28"/>
          <w:szCs w:val="28"/>
        </w:rPr>
      </w:pPr>
    </w:p>
    <w:p w14:paraId="1320B493" w14:textId="6AA9927C" w:rsidR="00765D0B" w:rsidRPr="00765D0B" w:rsidRDefault="00765D0B" w:rsidP="00500F94">
      <w:pPr>
        <w:widowControl/>
        <w:suppressAutoHyphens w:val="0"/>
        <w:autoSpaceDN/>
        <w:spacing w:after="5" w:line="249" w:lineRule="auto"/>
        <w:ind w:right="44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68BC3129" w14:textId="77777777" w:rsidR="00765D0B" w:rsidRPr="00765D0B" w:rsidRDefault="00765D0B" w:rsidP="00765D0B">
      <w:pPr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19D5FFD" w14:textId="030AC775" w:rsidR="00765D0B" w:rsidRPr="00765D0B" w:rsidRDefault="00765D0B" w:rsidP="00765D0B">
      <w:pPr>
        <w:ind w:left="720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371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673D8" w14:paraId="061CDCF3" w14:textId="77777777" w:rsidTr="00D673D8">
        <w:tc>
          <w:tcPr>
            <w:tcW w:w="9351" w:type="dxa"/>
            <w:shd w:val="clear" w:color="auto" w:fill="F2F2F2" w:themeFill="background1" w:themeFillShade="F2"/>
          </w:tcPr>
          <w:p w14:paraId="3F1DCC2F" w14:textId="77777777" w:rsidR="00D673D8" w:rsidRPr="00B62322" w:rsidRDefault="00D673D8" w:rsidP="00D673D8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Le champ lexical</w:t>
            </w:r>
          </w:p>
          <w:p w14:paraId="752F0B66" w14:textId="77777777" w:rsidR="00D673D8" w:rsidRDefault="00D673D8" w:rsidP="00D673D8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C’est un ensemble de mots, de groupes de mots </w:t>
            </w:r>
          </w:p>
          <w:p w14:paraId="28D55093" w14:textId="77777777" w:rsidR="00D673D8" w:rsidRDefault="00D673D8" w:rsidP="00D673D8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ayant un thème commun.</w:t>
            </w:r>
          </w:p>
          <w:p w14:paraId="1A80EF72" w14:textId="77777777" w:rsidR="00D673D8" w:rsidRPr="00515D36" w:rsidRDefault="00D673D8" w:rsidP="00D673D8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6EAC4C" w14:textId="77777777" w:rsidR="00D673D8" w:rsidRDefault="00D673D8" w:rsidP="00D673D8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Exemple : champ lexical autour du mot </w:t>
            </w:r>
            <w:r w:rsidRPr="00515D36">
              <w:rPr>
                <w:rFonts w:ascii="Arial" w:hAnsi="Arial" w:cs="Arial"/>
                <w:b/>
                <w:bCs/>
                <w:sz w:val="28"/>
                <w:szCs w:val="28"/>
              </w:rPr>
              <w:t>automne</w:t>
            </w:r>
          </w:p>
          <w:p w14:paraId="33D4CF2E" w14:textId="77777777" w:rsidR="00D673D8" w:rsidRDefault="00D673D8" w:rsidP="00D673D8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515D36">
              <w:rPr>
                <w:rFonts w:ascii="Arial" w:hAnsi="Arial" w:cs="Arial"/>
                <w:sz w:val="28"/>
                <w:szCs w:val="28"/>
              </w:rPr>
              <w:t>saison – citrouilles – pommes – noisettes – brouillard – pluie – vent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15D36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15D3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515D36">
              <w:rPr>
                <w:rFonts w:ascii="Arial" w:hAnsi="Arial" w:cs="Arial"/>
                <w:sz w:val="28"/>
                <w:szCs w:val="28"/>
              </w:rPr>
              <w:t>premières gelées – couleurs – feuilles – champignons – châtaignes – arbres dénudés …</w:t>
            </w:r>
          </w:p>
        </w:tc>
      </w:tr>
    </w:tbl>
    <w:p w14:paraId="779D6859" w14:textId="7D962086" w:rsidR="00765D0B" w:rsidRPr="00765D0B" w:rsidRDefault="00765D0B" w:rsidP="00D673D8">
      <w:pPr>
        <w:spacing w:after="1079" w:line="276" w:lineRule="auto"/>
        <w:ind w:left="288" w:right="364" w:hanging="10"/>
        <w:rPr>
          <w:rFonts w:ascii="Arial" w:hAnsi="Arial" w:cs="Arial"/>
          <w:sz w:val="28"/>
          <w:szCs w:val="28"/>
        </w:rPr>
      </w:pPr>
      <w:r w:rsidRPr="00765D0B">
        <w:rPr>
          <w:rFonts w:ascii="Arial" w:hAnsi="Arial" w:cs="Arial"/>
          <w:sz w:val="28"/>
          <w:szCs w:val="28"/>
        </w:rPr>
        <w:tab/>
      </w:r>
      <w:r w:rsidRPr="00765D0B">
        <w:rPr>
          <w:rFonts w:ascii="Arial" w:eastAsia="Arial" w:hAnsi="Arial" w:cs="Arial"/>
          <w:b/>
          <w:sz w:val="28"/>
          <w:szCs w:val="28"/>
          <w:vertAlign w:val="superscript"/>
        </w:rPr>
        <w:t xml:space="preserve"> </w:t>
      </w:r>
    </w:p>
    <w:p w14:paraId="5F1EC750" w14:textId="77777777" w:rsidR="00256DAD" w:rsidRDefault="00256DAD" w:rsidP="00256DAD">
      <w:pPr>
        <w:rPr>
          <w:rFonts w:ascii="Arial" w:hAnsi="Arial" w:cs="Arial"/>
          <w:b/>
          <w:bCs/>
          <w:sz w:val="28"/>
          <w:szCs w:val="28"/>
        </w:rPr>
      </w:pPr>
    </w:p>
    <w:p w14:paraId="6CB924E7" w14:textId="6421DB76" w:rsidR="00765D0B" w:rsidRPr="00765D0B" w:rsidRDefault="00765D0B" w:rsidP="00256DAD">
      <w:pPr>
        <w:ind w:right="225"/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782B565" w14:textId="1BB39437" w:rsidR="00256DAD" w:rsidRPr="000E3274" w:rsidRDefault="00256DAD" w:rsidP="000E3274">
      <w:pPr>
        <w:pStyle w:val="Paragraphedeliste"/>
        <w:numPr>
          <w:ilvl w:val="0"/>
          <w:numId w:val="32"/>
        </w:numPr>
        <w:ind w:left="426"/>
        <w:rPr>
          <w:rFonts w:ascii="Arial" w:hAnsi="Arial" w:cs="Arial"/>
          <w:sz w:val="28"/>
          <w:szCs w:val="28"/>
        </w:rPr>
      </w:pPr>
      <w:r w:rsidRPr="000E3274">
        <w:rPr>
          <w:rFonts w:ascii="Arial" w:hAnsi="Arial" w:cs="Arial"/>
          <w:sz w:val="28"/>
          <w:szCs w:val="28"/>
        </w:rPr>
        <w:t xml:space="preserve">Cherche dans le texte « La pêche à la sirène » d’autres mots </w:t>
      </w:r>
    </w:p>
    <w:p w14:paraId="074880A0" w14:textId="67789980" w:rsidR="000E3274" w:rsidRDefault="000E3274" w:rsidP="00256D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256DAD" w:rsidRPr="00256DAD">
        <w:rPr>
          <w:rFonts w:ascii="Arial" w:hAnsi="Arial" w:cs="Arial"/>
          <w:sz w:val="28"/>
          <w:szCs w:val="28"/>
        </w:rPr>
        <w:t xml:space="preserve">ou groupes de mots appartenant au </w:t>
      </w:r>
      <w:r w:rsidR="00256DAD" w:rsidRPr="00256DAD">
        <w:rPr>
          <w:rFonts w:ascii="Arial" w:hAnsi="Arial" w:cs="Arial"/>
          <w:b/>
          <w:bCs/>
          <w:sz w:val="28"/>
          <w:szCs w:val="28"/>
        </w:rPr>
        <w:t>champ lexical de la mer</w:t>
      </w:r>
      <w:r>
        <w:rPr>
          <w:rFonts w:ascii="Arial" w:hAnsi="Arial" w:cs="Arial"/>
          <w:sz w:val="28"/>
          <w:szCs w:val="28"/>
        </w:rPr>
        <w:t xml:space="preserve"> comme</w:t>
      </w:r>
    </w:p>
    <w:p w14:paraId="3097203A" w14:textId="6BDFC489" w:rsidR="00765D0B" w:rsidRDefault="000E3274" w:rsidP="00256D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pêche, rochers, plage</w:t>
      </w:r>
      <w:r w:rsidR="00D673D8">
        <w:rPr>
          <w:rFonts w:ascii="Arial" w:hAnsi="Arial" w:cs="Arial"/>
          <w:sz w:val="28"/>
          <w:szCs w:val="28"/>
        </w:rPr>
        <w:t>…</w:t>
      </w:r>
    </w:p>
    <w:p w14:paraId="04728DA7" w14:textId="77777777" w:rsidR="00D673D8" w:rsidRDefault="00D673D8" w:rsidP="00256DAD">
      <w:pPr>
        <w:rPr>
          <w:rFonts w:ascii="Arial" w:hAnsi="Arial" w:cs="Arial"/>
          <w:sz w:val="28"/>
          <w:szCs w:val="28"/>
        </w:rPr>
      </w:pPr>
    </w:p>
    <w:p w14:paraId="02271077" w14:textId="77777777" w:rsidR="000E3274" w:rsidRDefault="000E3274" w:rsidP="00256DAD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E3274" w14:paraId="00B4D34C" w14:textId="77777777" w:rsidTr="000E3274">
        <w:tc>
          <w:tcPr>
            <w:tcW w:w="9346" w:type="dxa"/>
          </w:tcPr>
          <w:p w14:paraId="7255C72C" w14:textId="77777777" w:rsidR="000E3274" w:rsidRDefault="000E3274" w:rsidP="00256DA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F8C8F2" w14:textId="77777777" w:rsidR="000E3274" w:rsidRDefault="000E3274" w:rsidP="00256DA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0CE61F" w14:textId="77777777" w:rsidR="000E3274" w:rsidRDefault="000E3274" w:rsidP="00256DA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9F390C" w14:textId="77777777" w:rsidR="000E3274" w:rsidRDefault="000E3274" w:rsidP="00256DA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AEB079" w14:textId="77777777" w:rsidR="00D673D8" w:rsidRDefault="00D673D8" w:rsidP="00256D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FA64B9B" w14:textId="56D7C8DC" w:rsidR="000E3274" w:rsidRDefault="000E3274" w:rsidP="000E3274">
      <w:pPr>
        <w:tabs>
          <w:tab w:val="left" w:pos="10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E6D398F" w14:textId="77777777" w:rsidR="000E3274" w:rsidRDefault="000E3274" w:rsidP="000E3274">
      <w:pPr>
        <w:tabs>
          <w:tab w:val="left" w:pos="1072"/>
        </w:tabs>
        <w:rPr>
          <w:rFonts w:ascii="Arial" w:hAnsi="Arial" w:cs="Arial"/>
          <w:sz w:val="28"/>
          <w:szCs w:val="28"/>
        </w:rPr>
      </w:pPr>
    </w:p>
    <w:p w14:paraId="01045DD1" w14:textId="2EC31B45" w:rsidR="000E3274" w:rsidRPr="00D673D8" w:rsidRDefault="000E3274" w:rsidP="000E3274">
      <w:pPr>
        <w:pStyle w:val="Paragraphedeliste"/>
        <w:numPr>
          <w:ilvl w:val="0"/>
          <w:numId w:val="32"/>
        </w:numPr>
        <w:ind w:left="426" w:hanging="426"/>
        <w:rPr>
          <w:rFonts w:ascii="Arial" w:hAnsi="Arial" w:cs="Arial"/>
          <w:sz w:val="28"/>
          <w:szCs w:val="28"/>
        </w:rPr>
      </w:pPr>
      <w:r w:rsidRPr="000E3274">
        <w:rPr>
          <w:rFonts w:ascii="Arial" w:hAnsi="Arial" w:cs="Arial"/>
          <w:sz w:val="28"/>
          <w:szCs w:val="28"/>
        </w:rPr>
        <w:t>A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grandis </w:t>
      </w:r>
      <w:r w:rsidRPr="000E3274">
        <w:rPr>
          <w:rFonts w:ascii="Arial" w:hAnsi="Arial" w:cs="Arial"/>
          <w:b/>
          <w:kern w:val="2"/>
          <w:sz w:val="28"/>
          <w:szCs w:val="28"/>
          <w:lang w:eastAsia="fr-FR"/>
          <w14:ligatures w14:val="standardContextual"/>
        </w:rPr>
        <w:t>le champ lexical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</w:t>
      </w:r>
      <w:r w:rsidRPr="000E3274">
        <w:rPr>
          <w:rFonts w:ascii="Arial" w:hAnsi="Arial" w:cs="Arial"/>
          <w:b/>
          <w:kern w:val="2"/>
          <w:sz w:val="28"/>
          <w:szCs w:val="28"/>
          <w:lang w:eastAsia="fr-FR"/>
          <w14:ligatures w14:val="standardContextual"/>
        </w:rPr>
        <w:t>de la mer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en ajoutant d’autres mots ou</w:t>
      </w:r>
      <w:r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>groupes de mots</w:t>
      </w:r>
      <w:r w:rsidR="00D673D8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que tu connais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(animaux, activités, objets, vêtements, paysages, sports…).</w:t>
      </w:r>
    </w:p>
    <w:p w14:paraId="1C11320C" w14:textId="77777777" w:rsidR="00D673D8" w:rsidRPr="00D673D8" w:rsidRDefault="00D673D8" w:rsidP="00D673D8">
      <w:pPr>
        <w:pStyle w:val="Paragraphedeliste"/>
        <w:ind w:left="426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D673D8" w14:paraId="7F37AE51" w14:textId="77777777" w:rsidTr="00D673D8">
        <w:tc>
          <w:tcPr>
            <w:tcW w:w="9351" w:type="dxa"/>
          </w:tcPr>
          <w:p w14:paraId="2130B758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5F38178B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E25D7C5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7BA94FCF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87134C2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731D1F89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07A4C100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3F1E0F24" w14:textId="77777777" w:rsidR="00D673D8" w:rsidRDefault="00D673D8" w:rsidP="00D673D8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</w:tbl>
    <w:p w14:paraId="61241B7D" w14:textId="77777777" w:rsidR="00D673D8" w:rsidRPr="000E3274" w:rsidRDefault="00D673D8" w:rsidP="00D673D8">
      <w:pPr>
        <w:pStyle w:val="Paragraphedeliste"/>
        <w:ind w:left="426"/>
        <w:rPr>
          <w:rFonts w:ascii="Arial" w:hAnsi="Arial" w:cs="Arial"/>
          <w:sz w:val="28"/>
          <w:szCs w:val="28"/>
        </w:rPr>
      </w:pPr>
    </w:p>
    <w:p w14:paraId="6895521E" w14:textId="77777777" w:rsidR="000E3274" w:rsidRDefault="000E3274" w:rsidP="000E3274">
      <w:pPr>
        <w:tabs>
          <w:tab w:val="left" w:pos="1072"/>
        </w:tabs>
        <w:rPr>
          <w:rFonts w:ascii="Arial" w:hAnsi="Arial" w:cs="Arial"/>
          <w:sz w:val="28"/>
          <w:szCs w:val="28"/>
        </w:rPr>
      </w:pPr>
    </w:p>
    <w:p w14:paraId="108D7D59" w14:textId="77777777" w:rsidR="000E3274" w:rsidRDefault="000E3274" w:rsidP="000E3274">
      <w:pPr>
        <w:tabs>
          <w:tab w:val="left" w:pos="1072"/>
        </w:tabs>
        <w:rPr>
          <w:rFonts w:ascii="Arial" w:hAnsi="Arial" w:cs="Arial"/>
          <w:sz w:val="28"/>
          <w:szCs w:val="28"/>
        </w:rPr>
      </w:pPr>
    </w:p>
    <w:p w14:paraId="30FB3646" w14:textId="77777777" w:rsidR="005606BF" w:rsidRDefault="005606BF" w:rsidP="00334E00">
      <w:pPr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7F432A86" w14:textId="77777777" w:rsidR="005606BF" w:rsidRDefault="005606BF" w:rsidP="005606BF">
      <w:pPr>
        <w:pStyle w:val="Titre2"/>
        <w:spacing w:after="0"/>
        <w:ind w:right="64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C083AAA" w14:textId="77777777" w:rsidR="005606BF" w:rsidRPr="00665AC1" w:rsidRDefault="005606BF" w:rsidP="005606BF">
      <w:pPr>
        <w:spacing w:after="220"/>
        <w:ind w:left="-15" w:right="-12"/>
        <w:rPr>
          <w:rFonts w:ascii="Arial" w:hAnsi="Arial" w:cs="Arial"/>
          <w:b/>
          <w:bCs/>
        </w:rPr>
      </w:pPr>
      <w:r w:rsidRPr="00665AC1">
        <w:rPr>
          <w:rFonts w:ascii="Arial" w:eastAsia="Calibri" w:hAnsi="Arial" w:cs="Arial"/>
          <w:b/>
          <w:bCs/>
          <w:sz w:val="28"/>
        </w:rPr>
        <w:t>F</w:t>
      </w:r>
      <w:r>
        <w:rPr>
          <w:rFonts w:ascii="Arial" w:eastAsia="Calibri" w:hAnsi="Arial" w:cs="Arial"/>
          <w:b/>
          <w:bCs/>
          <w:sz w:val="28"/>
        </w:rPr>
        <w:t xml:space="preserve">iche autocorrective </w:t>
      </w:r>
      <w:r w:rsidRPr="005606BF">
        <w:rPr>
          <w:rFonts w:ascii="Arial" w:eastAsia="Calibri" w:hAnsi="Arial" w:cs="Arial"/>
          <w:b/>
          <w:sz w:val="28"/>
        </w:rPr>
        <w:t>La pêche à la sirène</w:t>
      </w:r>
    </w:p>
    <w:p w14:paraId="72BF64B2" w14:textId="77777777" w:rsidR="005606BF" w:rsidRDefault="005606BF" w:rsidP="005606BF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  <w:r w:rsidRPr="00665AC1">
        <w:rPr>
          <w:rFonts w:ascii="Arial" w:eastAsia="Arial" w:hAnsi="Arial" w:cs="Arial"/>
          <w:b/>
          <w:sz w:val="28"/>
          <w:szCs w:val="28"/>
        </w:rPr>
        <w:t>Tu vas maintenant comparer tes réponses avec celles du corrigé.</w:t>
      </w:r>
    </w:p>
    <w:p w14:paraId="38811B7C" w14:textId="77777777" w:rsidR="005606BF" w:rsidRDefault="005606BF" w:rsidP="005606BF">
      <w:pPr>
        <w:pStyle w:val="Titre2"/>
        <w:spacing w:after="0"/>
        <w:ind w:right="64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1FC20F3" w14:textId="4EC36185" w:rsidR="005606BF" w:rsidRPr="00765D0B" w:rsidRDefault="005606BF" w:rsidP="005606BF">
      <w:pPr>
        <w:pStyle w:val="Titre2"/>
        <w:spacing w:after="0"/>
        <w:ind w:right="64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65D0B">
        <w:rPr>
          <w:rFonts w:ascii="Arial" w:hAnsi="Arial" w:cs="Arial"/>
          <w:b/>
          <w:bCs/>
          <w:color w:val="auto"/>
          <w:sz w:val="36"/>
          <w:szCs w:val="36"/>
        </w:rPr>
        <w:t>La pêche à la sirène</w:t>
      </w:r>
    </w:p>
    <w:p w14:paraId="0088ED90" w14:textId="77777777" w:rsidR="005606BF" w:rsidRPr="00765D0B" w:rsidRDefault="005606BF" w:rsidP="005606BF">
      <w:pPr>
        <w:spacing w:after="228" w:line="249" w:lineRule="auto"/>
        <w:ind w:left="10" w:right="44" w:hanging="10"/>
        <w:jc w:val="both"/>
        <w:rPr>
          <w:rFonts w:ascii="Arial" w:hAnsi="Arial" w:cs="Arial"/>
          <w:sz w:val="28"/>
          <w:szCs w:val="28"/>
        </w:rPr>
      </w:pPr>
    </w:p>
    <w:p w14:paraId="200E5447" w14:textId="77777777" w:rsidR="005606BF" w:rsidRPr="00765D0B" w:rsidRDefault="005606BF" w:rsidP="005606BF">
      <w:pPr>
        <w:spacing w:after="227" w:line="249" w:lineRule="auto"/>
        <w:ind w:left="10" w:hanging="10"/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sz w:val="28"/>
          <w:szCs w:val="28"/>
        </w:rPr>
        <w:t xml:space="preserve">Le petit Fanch était venu au bord de la mer pour attraper une sirène. Ou peut-être seulement pour en voir une. Ou peut être seulement pour savoir si elles existent vraiment.  </w:t>
      </w:r>
    </w:p>
    <w:p w14:paraId="60C3ECA7" w14:textId="77777777" w:rsidR="005606BF" w:rsidRDefault="005606BF" w:rsidP="005606BF">
      <w:pPr>
        <w:spacing w:after="208" w:line="249" w:lineRule="auto"/>
        <w:ind w:left="10" w:hanging="10"/>
        <w:rPr>
          <w:rFonts w:ascii="Arial" w:eastAsia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sz w:val="28"/>
          <w:szCs w:val="28"/>
        </w:rPr>
        <w:t xml:space="preserve">Tous les matins, il partait à la pêche à la sirène, tantôt sur les rochers, tantôt sur la plage, parfois même dans le port au milieu des bateaux.  </w:t>
      </w:r>
    </w:p>
    <w:p w14:paraId="575AA53C" w14:textId="77777777" w:rsidR="005606BF" w:rsidRDefault="005606BF" w:rsidP="005606BF">
      <w:pPr>
        <w:spacing w:after="208" w:line="249" w:lineRule="auto"/>
        <w:ind w:left="10" w:hanging="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                                   Auteure : Elzbieta</w:t>
      </w:r>
    </w:p>
    <w:p w14:paraId="14C65F6D" w14:textId="77777777" w:rsidR="005606BF" w:rsidRPr="00765D0B" w:rsidRDefault="005606BF" w:rsidP="005606BF">
      <w:pPr>
        <w:spacing w:after="208" w:line="249" w:lineRule="auto"/>
        <w:ind w:left="10" w:hanging="10"/>
        <w:rPr>
          <w:rFonts w:ascii="Arial" w:hAnsi="Arial" w:cs="Arial"/>
          <w:sz w:val="28"/>
          <w:szCs w:val="28"/>
        </w:rPr>
      </w:pPr>
    </w:p>
    <w:p w14:paraId="4B81D9CB" w14:textId="77777777" w:rsidR="005606BF" w:rsidRPr="00765D0B" w:rsidRDefault="005606BF" w:rsidP="005606BF">
      <w:pPr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06BF" w14:paraId="2D51EF5F" w14:textId="77777777" w:rsidTr="00E37B04">
        <w:tc>
          <w:tcPr>
            <w:tcW w:w="9351" w:type="dxa"/>
            <w:shd w:val="clear" w:color="auto" w:fill="F2F2F2" w:themeFill="background1" w:themeFillShade="F2"/>
          </w:tcPr>
          <w:p w14:paraId="4F8D2945" w14:textId="77777777" w:rsidR="005606BF" w:rsidRPr="00B62322" w:rsidRDefault="005606BF" w:rsidP="00E37B04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Polysémie des mots</w:t>
            </w:r>
          </w:p>
          <w:p w14:paraId="757524D0" w14:textId="77777777" w:rsidR="005606BF" w:rsidRDefault="005606BF" w:rsidP="00E37B0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s’agit d’un même mot qui a plusieurs sens.</w:t>
            </w:r>
          </w:p>
          <w:p w14:paraId="2A123D38" w14:textId="77777777" w:rsidR="005606BF" w:rsidRDefault="005606BF" w:rsidP="00E37B0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Exemple :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</w:p>
          <w:p w14:paraId="18C3585A" w14:textId="77777777" w:rsidR="005606BF" w:rsidRDefault="005606BF" w:rsidP="00E37B04">
            <w:pPr>
              <w:pStyle w:val="Paragraphedeliste"/>
              <w:numPr>
                <w:ilvl w:val="0"/>
                <w:numId w:val="31"/>
              </w:numPr>
              <w:spacing w:after="207" w:line="267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une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  <w:r>
              <w:rPr>
                <w:rFonts w:ascii="Arial" w:hAnsi="Arial" w:cs="Arial"/>
                <w:sz w:val="28"/>
                <w:szCs w:val="28"/>
              </w:rPr>
              <w:t xml:space="preserve"> de musique</w:t>
            </w:r>
          </w:p>
          <w:p w14:paraId="1921215B" w14:textId="77777777" w:rsidR="005606BF" w:rsidRDefault="005606BF" w:rsidP="00E37B04">
            <w:pPr>
              <w:pStyle w:val="Paragraphedeliste"/>
              <w:numPr>
                <w:ilvl w:val="0"/>
                <w:numId w:val="31"/>
              </w:numPr>
              <w:spacing w:after="207" w:line="267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une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  <w:r>
              <w:rPr>
                <w:rFonts w:ascii="Arial" w:hAnsi="Arial" w:cs="Arial"/>
                <w:sz w:val="28"/>
                <w:szCs w:val="28"/>
              </w:rPr>
              <w:t xml:space="preserve"> à une évaluation : 15/20</w:t>
            </w:r>
          </w:p>
          <w:p w14:paraId="27095D6D" w14:textId="77777777" w:rsidR="005606BF" w:rsidRDefault="005606BF" w:rsidP="00E37B04">
            <w:pPr>
              <w:pStyle w:val="Paragraphedeliste"/>
              <w:numPr>
                <w:ilvl w:val="0"/>
                <w:numId w:val="31"/>
              </w:numPr>
              <w:spacing w:after="207" w:line="267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une </w:t>
            </w:r>
            <w:r w:rsidRPr="00765D0B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  <w:r>
              <w:rPr>
                <w:rFonts w:ascii="Arial" w:hAnsi="Arial" w:cs="Arial"/>
                <w:sz w:val="28"/>
                <w:szCs w:val="28"/>
              </w:rPr>
              <w:t xml:space="preserve"> pour se souvenir d’une liste de courses</w:t>
            </w:r>
          </w:p>
        </w:tc>
      </w:tr>
    </w:tbl>
    <w:p w14:paraId="3B58E202" w14:textId="77777777" w:rsidR="005606BF" w:rsidRDefault="005606BF" w:rsidP="005606BF">
      <w:pPr>
        <w:spacing w:after="207" w:line="267" w:lineRule="auto"/>
        <w:ind w:left="787"/>
        <w:rPr>
          <w:rFonts w:ascii="Arial" w:hAnsi="Arial" w:cs="Arial"/>
          <w:sz w:val="28"/>
          <w:szCs w:val="28"/>
        </w:rPr>
      </w:pPr>
    </w:p>
    <w:p w14:paraId="11AAE832" w14:textId="77777777" w:rsidR="005606BF" w:rsidRDefault="005606BF" w:rsidP="005606BF">
      <w:pPr>
        <w:spacing w:after="207" w:line="267" w:lineRule="auto"/>
        <w:ind w:left="787"/>
        <w:rPr>
          <w:rFonts w:ascii="Arial" w:hAnsi="Arial" w:cs="Arial"/>
          <w:sz w:val="28"/>
          <w:szCs w:val="28"/>
        </w:rPr>
      </w:pPr>
    </w:p>
    <w:p w14:paraId="5BE3400A" w14:textId="7668636F" w:rsidR="005606BF" w:rsidRPr="00F94DBB" w:rsidRDefault="005606BF" w:rsidP="005606BF">
      <w:pPr>
        <w:pStyle w:val="Paragraphedeliste"/>
        <w:widowControl/>
        <w:numPr>
          <w:ilvl w:val="0"/>
          <w:numId w:val="46"/>
        </w:numPr>
        <w:suppressAutoHyphens w:val="0"/>
        <w:autoSpaceDN/>
        <w:spacing w:after="5" w:line="249" w:lineRule="auto"/>
        <w:ind w:right="44"/>
        <w:jc w:val="both"/>
        <w:textAlignment w:val="auto"/>
        <w:rPr>
          <w:rFonts w:ascii="Arial" w:hAnsi="Arial" w:cs="Arial"/>
          <w:bCs/>
          <w:sz w:val="28"/>
          <w:szCs w:val="28"/>
        </w:rPr>
      </w:pPr>
      <w:r w:rsidRPr="00F94DBB">
        <w:rPr>
          <w:rFonts w:ascii="Arial" w:eastAsia="Arial" w:hAnsi="Arial" w:cs="Arial"/>
          <w:bCs/>
          <w:sz w:val="28"/>
          <w:szCs w:val="28"/>
        </w:rPr>
        <w:t xml:space="preserve">Lis ces deux définitions. </w:t>
      </w:r>
    </w:p>
    <w:p w14:paraId="381CAD41" w14:textId="77777777" w:rsidR="005606BF" w:rsidRPr="00765D0B" w:rsidRDefault="005606BF" w:rsidP="005606BF">
      <w:pPr>
        <w:pStyle w:val="Paragraphedeliste"/>
        <w:widowControl/>
        <w:suppressAutoHyphens w:val="0"/>
        <w:autoSpaceDN/>
        <w:spacing w:after="5" w:line="249" w:lineRule="auto"/>
        <w:ind w:left="1053" w:right="44"/>
        <w:jc w:val="both"/>
        <w:textAlignment w:val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893" w:type="dxa"/>
        <w:tblInd w:w="-112" w:type="dxa"/>
        <w:tblLayout w:type="fixed"/>
        <w:tblCellMar>
          <w:left w:w="112" w:type="dxa"/>
          <w:bottom w:w="27" w:type="dxa"/>
          <w:right w:w="53" w:type="dxa"/>
        </w:tblCellMar>
        <w:tblLook w:val="04A0" w:firstRow="1" w:lastRow="0" w:firstColumn="1" w:lastColumn="0" w:noHBand="0" w:noVBand="1"/>
      </w:tblPr>
      <w:tblGrid>
        <w:gridCol w:w="9893"/>
      </w:tblGrid>
      <w:tr w:rsidR="005606BF" w:rsidRPr="00765D0B" w14:paraId="73F3C503" w14:textId="77777777" w:rsidTr="00E37B04">
        <w:trPr>
          <w:trHeight w:val="384"/>
        </w:trPr>
        <w:tc>
          <w:tcPr>
            <w:tcW w:w="9893" w:type="dxa"/>
            <w:tcBorders>
              <w:bottom w:val="nil"/>
            </w:tcBorders>
            <w:vAlign w:val="bottom"/>
            <w:hideMark/>
          </w:tcPr>
          <w:p w14:paraId="3F2F667D" w14:textId="77777777" w:rsidR="005606BF" w:rsidRPr="000E05AC" w:rsidRDefault="005606BF" w:rsidP="005606BF">
            <w:pPr>
              <w:pStyle w:val="Paragraphedeliste"/>
              <w:numPr>
                <w:ilvl w:val="0"/>
                <w:numId w:val="47"/>
              </w:numPr>
              <w:ind w:left="709" w:hanging="28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La </w:t>
            </w:r>
            <w:r w:rsidRPr="000E05AC">
              <w:rPr>
                <w:rFonts w:ascii="Arial" w:eastAsia="Arial" w:hAnsi="Arial" w:cs="Arial"/>
                <w:sz w:val="28"/>
                <w:szCs w:val="28"/>
              </w:rPr>
              <w:t>sirène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est une créature </w:t>
            </w:r>
            <w:r w:rsidRPr="000E05AC">
              <w:rPr>
                <w:rFonts w:ascii="Arial" w:eastAsia="Arial" w:hAnsi="Arial" w:cs="Arial"/>
                <w:b w:val="0"/>
                <w:bCs/>
                <w:sz w:val="28"/>
                <w:szCs w:val="28"/>
              </w:rPr>
              <w:t>légendaire</w:t>
            </w:r>
            <w:r w:rsidRPr="000E05AC">
              <w:rPr>
                <w:rFonts w:ascii="Arial" w:eastAsia="Arial" w:hAnsi="Arial" w:cs="Arial"/>
                <w:color w:val="252525"/>
                <w:sz w:val="28"/>
                <w:szCs w:val="28"/>
              </w:rPr>
              <w:t xml:space="preserve">. 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De la tête à la taille, son corps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est celui d'une femme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,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le reste de 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son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corps est une queue de poisson. Elle vit dans la mer.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Son chant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envoûte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ceux qui l’entendent, il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les emm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ène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au fond de la mer.</w:t>
            </w:r>
          </w:p>
          <w:p w14:paraId="187B9504" w14:textId="77777777" w:rsidR="005606BF" w:rsidRPr="00872A04" w:rsidRDefault="005606BF" w:rsidP="005606BF">
            <w:pPr>
              <w:pStyle w:val="Paragraphedeliste"/>
              <w:numPr>
                <w:ilvl w:val="0"/>
                <w:numId w:val="47"/>
              </w:numPr>
              <w:ind w:left="709" w:hanging="28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Une </w:t>
            </w:r>
            <w:r w:rsidRPr="000E05AC">
              <w:rPr>
                <w:rFonts w:ascii="Arial" w:eastAsia="Arial" w:hAnsi="Arial" w:cs="Arial"/>
                <w:sz w:val="28"/>
                <w:szCs w:val="28"/>
              </w:rPr>
              <w:t>sirène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est un avertisseur d'alarme très puissant,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installé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sur une voiture de police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,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une ambulance ou 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sur un camion de 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pompiers</w:t>
            </w:r>
            <w:r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>…</w:t>
            </w:r>
            <w:r w:rsidRPr="000E05AC"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  <w:t xml:space="preserve">  </w:t>
            </w:r>
          </w:p>
          <w:p w14:paraId="5810787E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0AEB62E7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033DE554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4D9F915E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65AB4679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78937DD6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4D4F6F08" w14:textId="77777777" w:rsidR="005606BF" w:rsidRDefault="005606BF" w:rsidP="005606BF">
            <w:pPr>
              <w:pStyle w:val="Paragraphedeliste"/>
              <w:numPr>
                <w:ilvl w:val="0"/>
                <w:numId w:val="46"/>
              </w:numPr>
              <w:ind w:left="426" w:hanging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Dans le texte « La pêche à la sirène », de quelle sirène parle l’auteure Elzbieta ?</w:t>
            </w:r>
          </w:p>
          <w:p w14:paraId="7B637339" w14:textId="77777777" w:rsidR="005606BF" w:rsidRDefault="005606BF" w:rsidP="00E37B04">
            <w:pPr>
              <w:pStyle w:val="Paragraphedeliste"/>
              <w:ind w:left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3148526F" w14:textId="05876170" w:rsidR="005606BF" w:rsidRPr="00793F6F" w:rsidRDefault="00793F6F" w:rsidP="00793F6F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793F6F">
              <w:rPr>
                <w:b w:val="0"/>
                <w:sz w:val="32"/>
                <w:szCs w:val="32"/>
              </w:rPr>
              <w:t xml:space="preserve">                    </w:t>
            </w:r>
            <w:r w:rsidRPr="00793F6F">
              <w:rPr>
                <w:bCs/>
                <w:color w:val="00B050"/>
                <w:sz w:val="36"/>
                <w:szCs w:val="36"/>
              </w:rPr>
              <w:sym w:font="Wingdings 2" w:char="F052"/>
            </w:r>
            <w:r>
              <w:rPr>
                <w:b w:val="0"/>
              </w:rPr>
              <w:t xml:space="preserve">  </w:t>
            </w:r>
            <w:r w:rsidR="005606BF" w:rsidRPr="00793F6F">
              <w:rPr>
                <w:rFonts w:ascii="Arial" w:hAnsi="Arial" w:cs="Arial"/>
                <w:b w:val="0"/>
                <w:bCs/>
                <w:sz w:val="28"/>
                <w:szCs w:val="28"/>
              </w:rPr>
              <w:t>définition A. la créature de légende</w:t>
            </w:r>
          </w:p>
          <w:p w14:paraId="3E8F4890" w14:textId="77777777" w:rsidR="005606BF" w:rsidRDefault="005606BF" w:rsidP="00E37B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19DF86CB" w14:textId="04C05631" w:rsidR="005606BF" w:rsidRDefault="005606BF" w:rsidP="00E37B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    </w:t>
            </w:r>
            <w:r w:rsidRPr="00793F6F">
              <w:rPr>
                <w:rFonts w:ascii="Arial" w:hAnsi="Arial" w:cs="Arial"/>
                <w:b w:val="0"/>
                <w:bCs/>
                <w:sz w:val="40"/>
                <w:szCs w:val="40"/>
              </w:rPr>
              <w:sym w:font="Symbol" w:char="F0A0"/>
            </w: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définition B. l’alarme puissante</w:t>
            </w:r>
          </w:p>
          <w:p w14:paraId="2F42E25A" w14:textId="77777777" w:rsidR="005606BF" w:rsidRDefault="005606BF" w:rsidP="00E37B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33F270E9" w14:textId="77777777" w:rsidR="005606BF" w:rsidRDefault="005606BF" w:rsidP="00E37B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6E02D65B" w14:textId="77777777" w:rsidR="005606BF" w:rsidRDefault="005606BF" w:rsidP="005606BF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64BC7FA6" w14:textId="77777777" w:rsidR="005606BF" w:rsidRPr="005606BF" w:rsidRDefault="005606BF" w:rsidP="005606BF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76E268CB" w14:textId="5BB29B76" w:rsidR="005606BF" w:rsidRDefault="005606BF" w:rsidP="005606BF">
            <w:pPr>
              <w:pStyle w:val="Paragraphedeliste"/>
              <w:numPr>
                <w:ilvl w:val="0"/>
                <w:numId w:val="46"/>
              </w:numPr>
              <w:ind w:left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Dans les phrases suivantes, indique par une croix de quelle sirène il est question.</w:t>
            </w:r>
          </w:p>
          <w:p w14:paraId="66DB1EE4" w14:textId="77777777" w:rsidR="005606BF" w:rsidRDefault="005606BF" w:rsidP="00E37B04">
            <w:pPr>
              <w:pStyle w:val="Paragraphedeliste"/>
              <w:ind w:left="426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7F3D0770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2977"/>
              <w:gridCol w:w="2746"/>
            </w:tblGrid>
            <w:tr w:rsidR="005606BF" w14:paraId="042A92C8" w14:textId="77777777" w:rsidTr="00E37B04">
              <w:tc>
                <w:tcPr>
                  <w:tcW w:w="3964" w:type="dxa"/>
                  <w:shd w:val="clear" w:color="auto" w:fill="F2F2F2" w:themeFill="background1" w:themeFillShade="F2"/>
                </w:tcPr>
                <w:p w14:paraId="63534221" w14:textId="7BA3CE40" w:rsidR="005606BF" w:rsidRPr="00D673D8" w:rsidRDefault="00793F6F" w:rsidP="00E37B04">
                  <w:pPr>
                    <w:jc w:val="center"/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p</w:t>
                  </w:r>
                  <w:r w:rsidR="005606BF" w:rsidRPr="00D673D8"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hrases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</w:tcPr>
                <w:p w14:paraId="0C1CE24E" w14:textId="7EA40D29" w:rsidR="005606BF" w:rsidRPr="00D673D8" w:rsidRDefault="005606BF" w:rsidP="00793F6F">
                  <w:pPr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D673D8"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 xml:space="preserve"> créature de légende</w:t>
                  </w:r>
                </w:p>
              </w:tc>
              <w:tc>
                <w:tcPr>
                  <w:tcW w:w="2746" w:type="dxa"/>
                  <w:shd w:val="clear" w:color="auto" w:fill="F2F2F2" w:themeFill="background1" w:themeFillShade="F2"/>
                </w:tcPr>
                <w:p w14:paraId="4B22768B" w14:textId="087CD050" w:rsidR="005606BF" w:rsidRPr="00D673D8" w:rsidRDefault="005606BF" w:rsidP="00E37B04">
                  <w:pPr>
                    <w:jc w:val="center"/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D673D8"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>alarme puissante</w:t>
                  </w:r>
                </w:p>
              </w:tc>
            </w:tr>
            <w:tr w:rsidR="005606BF" w14:paraId="7333E375" w14:textId="77777777" w:rsidTr="00E37B04">
              <w:tc>
                <w:tcPr>
                  <w:tcW w:w="3964" w:type="dxa"/>
                </w:tcPr>
                <w:p w14:paraId="704DC5CA" w14:textId="77777777" w:rsidR="005606BF" w:rsidRDefault="005606BF" w:rsidP="00E37B0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</w:p>
                <w:p w14:paraId="72A9CCFE" w14:textId="77777777" w:rsidR="005606BF" w:rsidRDefault="005606BF" w:rsidP="00E37B0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 xml:space="preserve">Elle se boucha les oreilles </w:t>
                  </w:r>
                </w:p>
                <w:p w14:paraId="67610EB3" w14:textId="77777777" w:rsidR="005606BF" w:rsidRDefault="005606BF" w:rsidP="005606BF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>tant la sirène était stridente.</w:t>
                  </w:r>
                </w:p>
                <w:p w14:paraId="2552B497" w14:textId="2EB2EBDE" w:rsidR="005606BF" w:rsidRPr="00500F94" w:rsidRDefault="005606BF" w:rsidP="005606BF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70E6CC69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746" w:type="dxa"/>
                </w:tcPr>
                <w:p w14:paraId="613CC3E4" w14:textId="210F7A1E" w:rsidR="005606BF" w:rsidRPr="005606BF" w:rsidRDefault="005606BF" w:rsidP="005606BF">
                  <w:pPr>
                    <w:jc w:val="center"/>
                    <w:rPr>
                      <w:rFonts w:ascii="Arial" w:hAnsi="Arial" w:cs="Arial"/>
                      <w:bCs/>
                      <w:color w:val="388600"/>
                      <w:kern w:val="2"/>
                      <w:sz w:val="48"/>
                      <w:szCs w:val="48"/>
                      <w:lang w:eastAsia="fr-FR"/>
                      <w14:ligatures w14:val="standardContextual"/>
                    </w:rPr>
                  </w:pPr>
                  <w:r w:rsidRPr="005606BF">
                    <w:rPr>
                      <w:rFonts w:ascii="Arial" w:hAnsi="Arial" w:cs="Arial"/>
                      <w:bCs/>
                      <w:color w:val="388600"/>
                      <w:kern w:val="2"/>
                      <w:sz w:val="48"/>
                      <w:szCs w:val="48"/>
                      <w:lang w:eastAsia="fr-FR"/>
                      <w14:ligatures w14:val="standardContextual"/>
                    </w:rPr>
                    <w:t>X</w:t>
                  </w:r>
                </w:p>
              </w:tc>
            </w:tr>
            <w:tr w:rsidR="005606BF" w14:paraId="7FE541D2" w14:textId="77777777" w:rsidTr="00E37B04">
              <w:tc>
                <w:tcPr>
                  <w:tcW w:w="3964" w:type="dxa"/>
                </w:tcPr>
                <w:p w14:paraId="28A9F358" w14:textId="77777777" w:rsidR="005606BF" w:rsidRDefault="005606BF" w:rsidP="00E37B0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</w:p>
                <w:p w14:paraId="1AE949EB" w14:textId="77777777" w:rsidR="005606BF" w:rsidRDefault="005606BF" w:rsidP="00E37B0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>Ulysse était enchanté par la voix de la sirène.</w:t>
                  </w:r>
                </w:p>
                <w:p w14:paraId="02C572C6" w14:textId="77777777" w:rsidR="005606BF" w:rsidRPr="00500F94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6BD0C475" w14:textId="6985BFF0" w:rsidR="005606BF" w:rsidRDefault="005606BF" w:rsidP="005606BF">
                  <w:pPr>
                    <w:jc w:val="center"/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5606BF">
                    <w:rPr>
                      <w:rFonts w:ascii="Arial" w:hAnsi="Arial" w:cs="Arial"/>
                      <w:bCs/>
                      <w:color w:val="388600"/>
                      <w:kern w:val="2"/>
                      <w:sz w:val="48"/>
                      <w:szCs w:val="48"/>
                      <w:lang w:eastAsia="fr-FR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746" w:type="dxa"/>
                </w:tcPr>
                <w:p w14:paraId="430DB4FE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  <w:tr w:rsidR="005606BF" w14:paraId="5DB6CE7C" w14:textId="77777777" w:rsidTr="00E37B04">
              <w:tc>
                <w:tcPr>
                  <w:tcW w:w="3964" w:type="dxa"/>
                </w:tcPr>
                <w:p w14:paraId="191B156B" w14:textId="77777777" w:rsidR="005606BF" w:rsidRDefault="005606BF" w:rsidP="00E37B0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</w:p>
                <w:p w14:paraId="3F1174BA" w14:textId="77777777" w:rsidR="005606BF" w:rsidRDefault="005606BF" w:rsidP="00E37B04">
                  <w:pPr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</w:pPr>
                  <w:r w:rsidRPr="00500F94">
                    <w:rPr>
                      <w:rFonts w:ascii="Arial" w:eastAsia="Arial" w:hAnsi="Arial" w:cs="Arial"/>
                      <w:bCs/>
                      <w:sz w:val="28"/>
                      <w:szCs w:val="28"/>
                    </w:rPr>
                    <w:t>Le jeune matelot voulait rencontrer la sirène.</w:t>
                  </w:r>
                </w:p>
                <w:p w14:paraId="1BB7C8A8" w14:textId="77777777" w:rsidR="005606BF" w:rsidRPr="00500F94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74999AA3" w14:textId="4B213DEB" w:rsidR="005606BF" w:rsidRDefault="005606BF" w:rsidP="005606BF">
                  <w:pPr>
                    <w:jc w:val="center"/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5606BF">
                    <w:rPr>
                      <w:rFonts w:ascii="Arial" w:hAnsi="Arial" w:cs="Arial"/>
                      <w:bCs/>
                      <w:color w:val="388600"/>
                      <w:kern w:val="2"/>
                      <w:sz w:val="48"/>
                      <w:szCs w:val="48"/>
                      <w:lang w:eastAsia="fr-FR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746" w:type="dxa"/>
                </w:tcPr>
                <w:p w14:paraId="43CE559A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  <w:tr w:rsidR="005606BF" w14:paraId="08CA8943" w14:textId="77777777" w:rsidTr="00E37B04">
              <w:tc>
                <w:tcPr>
                  <w:tcW w:w="3964" w:type="dxa"/>
                </w:tcPr>
                <w:p w14:paraId="491C4735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  <w:p w14:paraId="5CE4A620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>Le bruit tonitruant de la sirène retentit dans la rue.</w:t>
                  </w:r>
                </w:p>
                <w:p w14:paraId="4AC60CB7" w14:textId="77777777" w:rsidR="005606BF" w:rsidRPr="00500F94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2AE2A252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746" w:type="dxa"/>
                </w:tcPr>
                <w:p w14:paraId="5379F576" w14:textId="48929083" w:rsidR="005606BF" w:rsidRDefault="005606BF" w:rsidP="005606BF">
                  <w:pPr>
                    <w:jc w:val="center"/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5606BF">
                    <w:rPr>
                      <w:rFonts w:ascii="Arial" w:hAnsi="Arial" w:cs="Arial"/>
                      <w:bCs/>
                      <w:color w:val="388600"/>
                      <w:kern w:val="2"/>
                      <w:sz w:val="48"/>
                      <w:szCs w:val="48"/>
                      <w:lang w:eastAsia="fr-FR"/>
                      <w14:ligatures w14:val="standardContextual"/>
                    </w:rPr>
                    <w:t>X</w:t>
                  </w:r>
                </w:p>
              </w:tc>
            </w:tr>
            <w:tr w:rsidR="005606BF" w14:paraId="5896DDC6" w14:textId="77777777" w:rsidTr="00E37B04">
              <w:tc>
                <w:tcPr>
                  <w:tcW w:w="3964" w:type="dxa"/>
                </w:tcPr>
                <w:p w14:paraId="5D007733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  <w:p w14:paraId="75E9D1A4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  <w:t>La petite sirène appréciait son monde au fond de l’océan.</w:t>
                  </w:r>
                </w:p>
                <w:p w14:paraId="261C72EC" w14:textId="77777777" w:rsidR="005606BF" w:rsidRPr="00500F94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</w:tcPr>
                <w:p w14:paraId="2C718268" w14:textId="117DDDFE" w:rsidR="005606BF" w:rsidRDefault="005606BF" w:rsidP="005606BF">
                  <w:pPr>
                    <w:jc w:val="center"/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  <w:r w:rsidRPr="005606BF">
                    <w:rPr>
                      <w:rFonts w:ascii="Arial" w:hAnsi="Arial" w:cs="Arial"/>
                      <w:bCs/>
                      <w:color w:val="388600"/>
                      <w:kern w:val="2"/>
                      <w:sz w:val="48"/>
                      <w:szCs w:val="48"/>
                      <w:lang w:eastAsia="fr-FR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746" w:type="dxa"/>
                </w:tcPr>
                <w:p w14:paraId="19A48BE0" w14:textId="77777777" w:rsidR="005606BF" w:rsidRDefault="005606BF" w:rsidP="00E37B04">
                  <w:pPr>
                    <w:rPr>
                      <w:rFonts w:ascii="Arial" w:hAnsi="Arial" w:cs="Arial"/>
                      <w:bCs/>
                      <w:kern w:val="2"/>
                      <w:sz w:val="28"/>
                      <w:szCs w:val="28"/>
                      <w:lang w:eastAsia="fr-FR"/>
                      <w14:ligatures w14:val="standardContextual"/>
                    </w:rPr>
                  </w:pPr>
                </w:p>
              </w:tc>
            </w:tr>
          </w:tbl>
          <w:p w14:paraId="2EC6E71F" w14:textId="77777777" w:rsidR="005606BF" w:rsidRPr="00500F94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1F9D6336" w14:textId="77777777" w:rsidR="005606BF" w:rsidRPr="00872A04" w:rsidRDefault="005606BF" w:rsidP="00E37B04">
            <w:pPr>
              <w:pStyle w:val="Paragraphedeliste"/>
              <w:ind w:left="1053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5606BF" w:rsidRPr="00765D0B" w14:paraId="23FDDDD9" w14:textId="77777777" w:rsidTr="00E37B04">
        <w:trPr>
          <w:trHeight w:val="384"/>
        </w:trPr>
        <w:tc>
          <w:tcPr>
            <w:tcW w:w="9893" w:type="dxa"/>
            <w:tcBorders>
              <w:bottom w:val="nil"/>
            </w:tcBorders>
            <w:vAlign w:val="bottom"/>
          </w:tcPr>
          <w:p w14:paraId="69D9FF58" w14:textId="77777777" w:rsidR="005606BF" w:rsidRDefault="005606BF" w:rsidP="00E37B0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14:paraId="6B25CB87" w14:textId="77777777" w:rsidR="005606BF" w:rsidRPr="000E05AC" w:rsidRDefault="005606BF" w:rsidP="00E37B04">
            <w:pPr>
              <w:pStyle w:val="Paragraphedeliste"/>
              <w:ind w:left="426"/>
              <w:rPr>
                <w:rFonts w:ascii="Arial" w:eastAsia="Arial" w:hAnsi="Arial" w:cs="Arial"/>
                <w:b w:val="0"/>
                <w:bCs/>
                <w:color w:val="252525"/>
                <w:sz w:val="28"/>
                <w:szCs w:val="28"/>
              </w:rPr>
            </w:pPr>
          </w:p>
        </w:tc>
      </w:tr>
    </w:tbl>
    <w:p w14:paraId="5D34A592" w14:textId="77777777" w:rsidR="005606BF" w:rsidRDefault="005606BF" w:rsidP="005606BF">
      <w:pPr>
        <w:ind w:left="720"/>
        <w:rPr>
          <w:rFonts w:ascii="Arial" w:eastAsia="Arial" w:hAnsi="Arial" w:cs="Arial"/>
          <w:b/>
          <w:sz w:val="28"/>
          <w:szCs w:val="28"/>
        </w:rPr>
      </w:pPr>
    </w:p>
    <w:p w14:paraId="47C0C6C7" w14:textId="77777777" w:rsidR="005606BF" w:rsidRPr="00765D0B" w:rsidRDefault="005606BF" w:rsidP="005606BF">
      <w:pPr>
        <w:widowControl/>
        <w:suppressAutoHyphens w:val="0"/>
        <w:autoSpaceDN/>
        <w:spacing w:after="5" w:line="249" w:lineRule="auto"/>
        <w:ind w:right="44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499699FB" w14:textId="77777777" w:rsidR="005606BF" w:rsidRPr="00765D0B" w:rsidRDefault="005606BF" w:rsidP="005606BF">
      <w:pPr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19E1C49" w14:textId="77777777" w:rsidR="005606BF" w:rsidRPr="00765D0B" w:rsidRDefault="005606BF" w:rsidP="005606BF">
      <w:pPr>
        <w:ind w:left="720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371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5606BF" w14:paraId="4AE97828" w14:textId="77777777" w:rsidTr="00E37B04">
        <w:tc>
          <w:tcPr>
            <w:tcW w:w="9351" w:type="dxa"/>
            <w:shd w:val="clear" w:color="auto" w:fill="F2F2F2" w:themeFill="background1" w:themeFillShade="F2"/>
          </w:tcPr>
          <w:p w14:paraId="19AFD7CA" w14:textId="77777777" w:rsidR="005606BF" w:rsidRPr="00B62322" w:rsidRDefault="005606BF" w:rsidP="00E37B04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 champ lexical</w:t>
            </w:r>
          </w:p>
          <w:p w14:paraId="09F62DDD" w14:textId="77777777" w:rsidR="005606BF" w:rsidRDefault="005606BF" w:rsidP="00E37B0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C’est un ensemble de mots, de groupes de mots </w:t>
            </w:r>
          </w:p>
          <w:p w14:paraId="444A23B8" w14:textId="77777777" w:rsidR="005606BF" w:rsidRDefault="005606BF" w:rsidP="00E37B0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ayant un thème commun.</w:t>
            </w:r>
          </w:p>
          <w:p w14:paraId="6B4918AA" w14:textId="77777777" w:rsidR="005606BF" w:rsidRPr="00515D36" w:rsidRDefault="005606BF" w:rsidP="00E37B0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443541" w14:textId="77777777" w:rsidR="005606BF" w:rsidRDefault="005606BF" w:rsidP="00E37B0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Exemple : champ lexical autour du mot </w:t>
            </w:r>
            <w:r w:rsidRPr="00515D36">
              <w:rPr>
                <w:rFonts w:ascii="Arial" w:hAnsi="Arial" w:cs="Arial"/>
                <w:b/>
                <w:bCs/>
                <w:sz w:val="28"/>
                <w:szCs w:val="28"/>
              </w:rPr>
              <w:t>automne</w:t>
            </w:r>
          </w:p>
          <w:p w14:paraId="49BBF66C" w14:textId="77777777" w:rsidR="005606BF" w:rsidRDefault="005606BF" w:rsidP="00E37B0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515D36">
              <w:rPr>
                <w:rFonts w:ascii="Arial" w:hAnsi="Arial" w:cs="Arial"/>
                <w:sz w:val="28"/>
                <w:szCs w:val="28"/>
              </w:rPr>
              <w:t>saison – citrouilles – pommes – noisettes – brouillard – pluie – vent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15D36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15D3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515D36">
              <w:rPr>
                <w:rFonts w:ascii="Arial" w:hAnsi="Arial" w:cs="Arial"/>
                <w:sz w:val="28"/>
                <w:szCs w:val="28"/>
              </w:rPr>
              <w:t>premières gelées – couleurs – feuilles – champignons – châtaignes – arbres dénudés …</w:t>
            </w:r>
          </w:p>
        </w:tc>
      </w:tr>
    </w:tbl>
    <w:p w14:paraId="79B37816" w14:textId="77777777" w:rsidR="005606BF" w:rsidRPr="00765D0B" w:rsidRDefault="005606BF" w:rsidP="005606BF">
      <w:pPr>
        <w:spacing w:after="1079" w:line="276" w:lineRule="auto"/>
        <w:ind w:left="288" w:right="364" w:hanging="10"/>
        <w:rPr>
          <w:rFonts w:ascii="Arial" w:hAnsi="Arial" w:cs="Arial"/>
          <w:sz w:val="28"/>
          <w:szCs w:val="28"/>
        </w:rPr>
      </w:pPr>
      <w:r w:rsidRPr="00765D0B">
        <w:rPr>
          <w:rFonts w:ascii="Arial" w:hAnsi="Arial" w:cs="Arial"/>
          <w:sz w:val="28"/>
          <w:szCs w:val="28"/>
        </w:rPr>
        <w:tab/>
      </w:r>
      <w:r w:rsidRPr="00765D0B">
        <w:rPr>
          <w:rFonts w:ascii="Arial" w:eastAsia="Arial" w:hAnsi="Arial" w:cs="Arial"/>
          <w:b/>
          <w:sz w:val="28"/>
          <w:szCs w:val="28"/>
          <w:vertAlign w:val="superscript"/>
        </w:rPr>
        <w:t xml:space="preserve"> </w:t>
      </w:r>
    </w:p>
    <w:p w14:paraId="7512D0DC" w14:textId="77777777" w:rsidR="005606BF" w:rsidRDefault="005606BF" w:rsidP="005606BF">
      <w:pPr>
        <w:rPr>
          <w:rFonts w:ascii="Arial" w:hAnsi="Arial" w:cs="Arial"/>
          <w:b/>
          <w:bCs/>
          <w:sz w:val="28"/>
          <w:szCs w:val="28"/>
        </w:rPr>
      </w:pPr>
    </w:p>
    <w:p w14:paraId="6DE38546" w14:textId="77777777" w:rsidR="005606BF" w:rsidRPr="00765D0B" w:rsidRDefault="005606BF" w:rsidP="005606BF">
      <w:pPr>
        <w:ind w:right="225"/>
        <w:rPr>
          <w:rFonts w:ascii="Arial" w:hAnsi="Arial" w:cs="Arial"/>
          <w:sz w:val="28"/>
          <w:szCs w:val="28"/>
        </w:rPr>
      </w:pPr>
      <w:r w:rsidRPr="00765D0B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C7CCA49" w14:textId="77777777" w:rsidR="005606BF" w:rsidRPr="000E3274" w:rsidRDefault="005606BF" w:rsidP="005606BF">
      <w:pPr>
        <w:pStyle w:val="Paragraphedeliste"/>
        <w:numPr>
          <w:ilvl w:val="0"/>
          <w:numId w:val="46"/>
        </w:numPr>
        <w:ind w:left="426"/>
        <w:rPr>
          <w:rFonts w:ascii="Arial" w:hAnsi="Arial" w:cs="Arial"/>
          <w:sz w:val="28"/>
          <w:szCs w:val="28"/>
        </w:rPr>
      </w:pPr>
      <w:r w:rsidRPr="000E3274">
        <w:rPr>
          <w:rFonts w:ascii="Arial" w:hAnsi="Arial" w:cs="Arial"/>
          <w:sz w:val="28"/>
          <w:szCs w:val="28"/>
        </w:rPr>
        <w:t xml:space="preserve">Cherche dans le texte « La pêche à la sirène » d’autres mots </w:t>
      </w:r>
    </w:p>
    <w:p w14:paraId="6A693619" w14:textId="77777777" w:rsidR="005606BF" w:rsidRDefault="005606BF" w:rsidP="005606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256DAD">
        <w:rPr>
          <w:rFonts w:ascii="Arial" w:hAnsi="Arial" w:cs="Arial"/>
          <w:sz w:val="28"/>
          <w:szCs w:val="28"/>
        </w:rPr>
        <w:t xml:space="preserve">ou groupes de mots appartenant au </w:t>
      </w:r>
      <w:r w:rsidRPr="00256DAD">
        <w:rPr>
          <w:rFonts w:ascii="Arial" w:hAnsi="Arial" w:cs="Arial"/>
          <w:b/>
          <w:bCs/>
          <w:sz w:val="28"/>
          <w:szCs w:val="28"/>
        </w:rPr>
        <w:t>champ lexical de la mer</w:t>
      </w:r>
      <w:r>
        <w:rPr>
          <w:rFonts w:ascii="Arial" w:hAnsi="Arial" w:cs="Arial"/>
          <w:sz w:val="28"/>
          <w:szCs w:val="28"/>
        </w:rPr>
        <w:t xml:space="preserve"> comme</w:t>
      </w:r>
    </w:p>
    <w:p w14:paraId="614D4648" w14:textId="1A6B9F7E" w:rsidR="005606BF" w:rsidRDefault="005606BF" w:rsidP="005606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sable, coquillage, poisson, océan…</w:t>
      </w:r>
    </w:p>
    <w:p w14:paraId="6C8E12E4" w14:textId="77777777" w:rsidR="005606BF" w:rsidRDefault="005606BF" w:rsidP="005606BF">
      <w:pPr>
        <w:rPr>
          <w:rFonts w:ascii="Arial" w:hAnsi="Arial" w:cs="Arial"/>
          <w:sz w:val="28"/>
          <w:szCs w:val="28"/>
        </w:rPr>
      </w:pPr>
    </w:p>
    <w:p w14:paraId="2177B3C2" w14:textId="77777777" w:rsidR="005606BF" w:rsidRDefault="005606BF" w:rsidP="005606BF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606BF" w14:paraId="052DF938" w14:textId="77777777" w:rsidTr="00E37B04">
        <w:tc>
          <w:tcPr>
            <w:tcW w:w="9346" w:type="dxa"/>
          </w:tcPr>
          <w:p w14:paraId="0837E7EE" w14:textId="77777777" w:rsidR="005606BF" w:rsidRDefault="005606BF" w:rsidP="00E37B0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058517" w14:textId="30CB3D8A" w:rsidR="005606BF" w:rsidRDefault="005606BF" w:rsidP="00E37B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 bord de la mer – à la pêche – les rochers – la plage – le port – des bateaux – une sirèn</w:t>
            </w:r>
            <w:r w:rsidR="00793F6F">
              <w:rPr>
                <w:rFonts w:ascii="Arial" w:hAnsi="Arial" w:cs="Arial"/>
                <w:sz w:val="28"/>
                <w:szCs w:val="28"/>
              </w:rPr>
              <w:t>e</w:t>
            </w:r>
          </w:p>
          <w:p w14:paraId="17CFA55D" w14:textId="77777777" w:rsidR="005606BF" w:rsidRDefault="005606BF" w:rsidP="00E37B0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07AABE" w14:textId="77777777" w:rsidR="005606BF" w:rsidRDefault="005606BF" w:rsidP="00E37B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FBE83AD" w14:textId="77777777" w:rsidR="005606BF" w:rsidRPr="00A70F16" w:rsidRDefault="005606BF" w:rsidP="005606BF">
      <w:pPr>
        <w:tabs>
          <w:tab w:val="left" w:pos="10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</w:p>
    <w:p w14:paraId="5ACE75BD" w14:textId="77777777" w:rsidR="005606BF" w:rsidRDefault="005606BF" w:rsidP="005606BF">
      <w:pPr>
        <w:tabs>
          <w:tab w:val="left" w:pos="1072"/>
        </w:tabs>
        <w:rPr>
          <w:rFonts w:ascii="Arial" w:hAnsi="Arial" w:cs="Arial"/>
          <w:sz w:val="28"/>
          <w:szCs w:val="28"/>
        </w:rPr>
      </w:pPr>
    </w:p>
    <w:p w14:paraId="3D87B119" w14:textId="77777777" w:rsidR="005606BF" w:rsidRPr="00D673D8" w:rsidRDefault="005606BF" w:rsidP="005606BF">
      <w:pPr>
        <w:pStyle w:val="Paragraphedeliste"/>
        <w:numPr>
          <w:ilvl w:val="0"/>
          <w:numId w:val="46"/>
        </w:numPr>
        <w:ind w:left="426" w:hanging="426"/>
        <w:rPr>
          <w:rFonts w:ascii="Arial" w:hAnsi="Arial" w:cs="Arial"/>
          <w:sz w:val="28"/>
          <w:szCs w:val="28"/>
        </w:rPr>
      </w:pPr>
      <w:r w:rsidRPr="000E3274">
        <w:rPr>
          <w:rFonts w:ascii="Arial" w:hAnsi="Arial" w:cs="Arial"/>
          <w:sz w:val="28"/>
          <w:szCs w:val="28"/>
        </w:rPr>
        <w:t>A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grandis </w:t>
      </w:r>
      <w:r w:rsidRPr="000E3274">
        <w:rPr>
          <w:rFonts w:ascii="Arial" w:hAnsi="Arial" w:cs="Arial"/>
          <w:b/>
          <w:kern w:val="2"/>
          <w:sz w:val="28"/>
          <w:szCs w:val="28"/>
          <w:lang w:eastAsia="fr-FR"/>
          <w14:ligatures w14:val="standardContextual"/>
        </w:rPr>
        <w:t>le champ lexical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</w:t>
      </w:r>
      <w:r w:rsidRPr="000E3274">
        <w:rPr>
          <w:rFonts w:ascii="Arial" w:hAnsi="Arial" w:cs="Arial"/>
          <w:b/>
          <w:kern w:val="2"/>
          <w:sz w:val="28"/>
          <w:szCs w:val="28"/>
          <w:lang w:eastAsia="fr-FR"/>
          <w14:ligatures w14:val="standardContextual"/>
        </w:rPr>
        <w:t>de la mer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en ajoutant d’autres mots ou</w:t>
      </w:r>
      <w:r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>groupes de mots</w:t>
      </w:r>
      <w:r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que tu connais</w:t>
      </w:r>
      <w:r w:rsidRPr="000E3274">
        <w:rPr>
          <w:rFonts w:ascii="Arial" w:hAnsi="Arial" w:cs="Arial"/>
          <w:bCs/>
          <w:kern w:val="2"/>
          <w:sz w:val="28"/>
          <w:szCs w:val="28"/>
          <w:lang w:eastAsia="fr-FR"/>
          <w14:ligatures w14:val="standardContextual"/>
        </w:rPr>
        <w:t xml:space="preserve"> (animaux, activités, objets, vêtements, paysages, sports…).</w:t>
      </w:r>
    </w:p>
    <w:p w14:paraId="19A1D2F8" w14:textId="77777777" w:rsidR="005606BF" w:rsidRPr="00D673D8" w:rsidRDefault="005606BF" w:rsidP="005606BF">
      <w:pPr>
        <w:pStyle w:val="Paragraphedeliste"/>
        <w:ind w:left="426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5606BF" w14:paraId="43E6F4E9" w14:textId="77777777" w:rsidTr="00E37B04">
        <w:tc>
          <w:tcPr>
            <w:tcW w:w="9351" w:type="dxa"/>
          </w:tcPr>
          <w:p w14:paraId="7027211F" w14:textId="77777777" w:rsidR="005606BF" w:rsidRDefault="005606BF" w:rsidP="00E37B04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0C1FEB5" w14:textId="0004A85C" w:rsidR="005606BF" w:rsidRDefault="00B209A3" w:rsidP="00A70F16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5606BF">
              <w:rPr>
                <w:rFonts w:ascii="Arial" w:hAnsi="Arial" w:cs="Arial"/>
                <w:sz w:val="28"/>
                <w:szCs w:val="28"/>
              </w:rPr>
              <w:t xml:space="preserve">auphin – sardine – château de sable – algue – nager comme un poisson – chalutier – comme un poisson dans l’eau – tempête – voilier – filet de pêche – ciré – bottes – drap de bain – bronzer – crème solaire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5606B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marées – vagues – eau salée – naviguer – nager – chenal – port de plaisance –  jetée – bleu – irisé – bain de mer – houle – rivage – dériver – bouteille à la mer – mettre les voiles – lever l’ancre – mal de mer – une goutte d’eau dans l’océan</w:t>
            </w:r>
            <w:r w:rsidR="00A70F16">
              <w:rPr>
                <w:rFonts w:ascii="Arial" w:hAnsi="Arial" w:cs="Arial"/>
                <w:sz w:val="28"/>
                <w:szCs w:val="28"/>
              </w:rPr>
              <w:t xml:space="preserve"> – pirate – capitaine – marin d’eau douce…</w:t>
            </w:r>
          </w:p>
          <w:p w14:paraId="045ECCE4" w14:textId="180B2E38" w:rsidR="00A70F16" w:rsidRDefault="00A70F16" w:rsidP="00A70F16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409F31" w14:textId="7FF8E951" w:rsidR="00743EEE" w:rsidRDefault="00743EEE" w:rsidP="00A70F16">
      <w:pPr>
        <w:spacing w:after="113"/>
        <w:ind w:left="-437"/>
        <w:jc w:val="right"/>
        <w:rPr>
          <w:rFonts w:ascii="Arial" w:eastAsia="Calibri" w:hAnsi="Arial" w:cs="Arial"/>
          <w:sz w:val="28"/>
        </w:rPr>
      </w:pPr>
    </w:p>
    <w:sectPr w:rsidR="00743EEE" w:rsidSect="00872A04">
      <w:headerReference w:type="default" r:id="rId8"/>
      <w:pgSz w:w="11906" w:h="16838"/>
      <w:pgMar w:top="851" w:right="1133" w:bottom="127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466B" w14:textId="77777777" w:rsidR="00D04D0D" w:rsidRDefault="00D04D0D" w:rsidP="001B7969">
      <w:r>
        <w:separator/>
      </w:r>
    </w:p>
  </w:endnote>
  <w:endnote w:type="continuationSeparator" w:id="0">
    <w:p w14:paraId="1D64F1C4" w14:textId="77777777" w:rsidR="00D04D0D" w:rsidRDefault="00D04D0D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A059" w14:textId="77777777" w:rsidR="00D04D0D" w:rsidRDefault="00D04D0D" w:rsidP="001B7969">
      <w:r>
        <w:separator/>
      </w:r>
    </w:p>
  </w:footnote>
  <w:footnote w:type="continuationSeparator" w:id="0">
    <w:p w14:paraId="2D45691B" w14:textId="77777777" w:rsidR="00D04D0D" w:rsidRDefault="00D04D0D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3F506DB3" w:rsidR="001B7969" w:rsidRPr="0012249E" w:rsidRDefault="001B7969" w:rsidP="001B7969">
    <w:pPr>
      <w:spacing w:after="220"/>
      <w:ind w:left="-15" w:right="-12"/>
      <w:jc w:val="both"/>
      <w:rPr>
        <w:rFonts w:ascii="Arial" w:hAnsi="Arial" w:cs="Arial"/>
        <w:color w:val="548DD4" w:themeColor="text2" w:themeTint="99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42A499DD">
          <wp:simplePos x="0" y="0"/>
          <wp:positionH relativeFrom="column">
            <wp:posOffset>5097780</wp:posOffset>
          </wp:positionH>
          <wp:positionV relativeFrom="paragraph">
            <wp:posOffset>-5715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19481169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421533277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C"/>
    <w:multiLevelType w:val="hybridMultilevel"/>
    <w:tmpl w:val="93A81CFE"/>
    <w:lvl w:ilvl="0" w:tplc="040C000F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5" w:hanging="360"/>
      </w:pPr>
    </w:lvl>
    <w:lvl w:ilvl="2" w:tplc="040C001B" w:tentative="1">
      <w:start w:val="1"/>
      <w:numFmt w:val="lowerRoman"/>
      <w:lvlText w:val="%3."/>
      <w:lvlJc w:val="right"/>
      <w:pPr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015"/>
    <w:multiLevelType w:val="hybridMultilevel"/>
    <w:tmpl w:val="35208FAA"/>
    <w:lvl w:ilvl="0" w:tplc="CE2E7A84">
      <w:start w:val="1"/>
      <w:numFmt w:val="decimal"/>
      <w:lvlText w:val="%1."/>
      <w:lvlJc w:val="left"/>
      <w:pPr>
        <w:ind w:left="1132" w:hanging="360"/>
      </w:pPr>
      <w:rPr>
        <w:rFonts w:ascii="Arial" w:eastAsia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52" w:hanging="360"/>
      </w:pPr>
    </w:lvl>
    <w:lvl w:ilvl="2" w:tplc="040C001B" w:tentative="1">
      <w:start w:val="1"/>
      <w:numFmt w:val="lowerRoman"/>
      <w:lvlText w:val="%3."/>
      <w:lvlJc w:val="right"/>
      <w:pPr>
        <w:ind w:left="2572" w:hanging="180"/>
      </w:pPr>
    </w:lvl>
    <w:lvl w:ilvl="3" w:tplc="040C000F" w:tentative="1">
      <w:start w:val="1"/>
      <w:numFmt w:val="decimal"/>
      <w:lvlText w:val="%4."/>
      <w:lvlJc w:val="left"/>
      <w:pPr>
        <w:ind w:left="3292" w:hanging="360"/>
      </w:pPr>
    </w:lvl>
    <w:lvl w:ilvl="4" w:tplc="040C0019" w:tentative="1">
      <w:start w:val="1"/>
      <w:numFmt w:val="lowerLetter"/>
      <w:lvlText w:val="%5."/>
      <w:lvlJc w:val="left"/>
      <w:pPr>
        <w:ind w:left="4012" w:hanging="360"/>
      </w:pPr>
    </w:lvl>
    <w:lvl w:ilvl="5" w:tplc="040C001B" w:tentative="1">
      <w:start w:val="1"/>
      <w:numFmt w:val="lowerRoman"/>
      <w:lvlText w:val="%6."/>
      <w:lvlJc w:val="right"/>
      <w:pPr>
        <w:ind w:left="4732" w:hanging="180"/>
      </w:pPr>
    </w:lvl>
    <w:lvl w:ilvl="6" w:tplc="040C000F" w:tentative="1">
      <w:start w:val="1"/>
      <w:numFmt w:val="decimal"/>
      <w:lvlText w:val="%7."/>
      <w:lvlJc w:val="left"/>
      <w:pPr>
        <w:ind w:left="5452" w:hanging="360"/>
      </w:pPr>
    </w:lvl>
    <w:lvl w:ilvl="7" w:tplc="040C0019" w:tentative="1">
      <w:start w:val="1"/>
      <w:numFmt w:val="lowerLetter"/>
      <w:lvlText w:val="%8."/>
      <w:lvlJc w:val="left"/>
      <w:pPr>
        <w:ind w:left="6172" w:hanging="360"/>
      </w:pPr>
    </w:lvl>
    <w:lvl w:ilvl="8" w:tplc="040C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" w15:restartNumberingAfterBreak="0">
    <w:nsid w:val="0E64379D"/>
    <w:multiLevelType w:val="hybridMultilevel"/>
    <w:tmpl w:val="419A2434"/>
    <w:lvl w:ilvl="0" w:tplc="FBC0B9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7019D7"/>
    <w:multiLevelType w:val="hybridMultilevel"/>
    <w:tmpl w:val="7E54C9CA"/>
    <w:lvl w:ilvl="0" w:tplc="14A2FA6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51E80"/>
    <w:multiLevelType w:val="hybridMultilevel"/>
    <w:tmpl w:val="A50679FA"/>
    <w:lvl w:ilvl="0" w:tplc="F8F45B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EFE54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637CE">
      <w:start w:val="1"/>
      <w:numFmt w:val="bullet"/>
      <w:lvlText w:val="▪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85ED4">
      <w:start w:val="1"/>
      <w:numFmt w:val="bullet"/>
      <w:lvlText w:val="•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0AE">
      <w:start w:val="1"/>
      <w:numFmt w:val="bullet"/>
      <w:lvlText w:val="o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65D0E">
      <w:start w:val="1"/>
      <w:numFmt w:val="bullet"/>
      <w:lvlText w:val="▪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40504">
      <w:start w:val="1"/>
      <w:numFmt w:val="bullet"/>
      <w:lvlText w:val="•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28BA0">
      <w:start w:val="1"/>
      <w:numFmt w:val="bullet"/>
      <w:lvlText w:val="o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F49FDE">
      <w:start w:val="1"/>
      <w:numFmt w:val="bullet"/>
      <w:lvlText w:val="▪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119C4"/>
    <w:multiLevelType w:val="hybridMultilevel"/>
    <w:tmpl w:val="561E1724"/>
    <w:lvl w:ilvl="0" w:tplc="02DAC188">
      <w:start w:val="1"/>
      <w:numFmt w:val="decimal"/>
      <w:lvlText w:val="%1.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CBE86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2CAC2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6EC96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C65DEE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4DEB6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7FC6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2AC9A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C7140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6B0121"/>
    <w:multiLevelType w:val="hybridMultilevel"/>
    <w:tmpl w:val="08DAF7C2"/>
    <w:lvl w:ilvl="0" w:tplc="611E1354">
      <w:start w:val="1"/>
      <w:numFmt w:val="decimal"/>
      <w:lvlText w:val="%1."/>
      <w:lvlJc w:val="left"/>
      <w:pPr>
        <w:ind w:left="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746E5A">
      <w:start w:val="1"/>
      <w:numFmt w:val="lowerLetter"/>
      <w:lvlText w:val="%2"/>
      <w:lvlJc w:val="left"/>
      <w:pPr>
        <w:ind w:left="1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B290F6">
      <w:start w:val="1"/>
      <w:numFmt w:val="lowerRoman"/>
      <w:lvlText w:val="%3"/>
      <w:lvlJc w:val="left"/>
      <w:pPr>
        <w:ind w:left="1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2E5928">
      <w:start w:val="1"/>
      <w:numFmt w:val="decimal"/>
      <w:lvlText w:val="%4"/>
      <w:lvlJc w:val="left"/>
      <w:pPr>
        <w:ind w:left="26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54D590">
      <w:start w:val="1"/>
      <w:numFmt w:val="lowerLetter"/>
      <w:lvlText w:val="%5"/>
      <w:lvlJc w:val="left"/>
      <w:pPr>
        <w:ind w:left="3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3C8CFCA">
      <w:start w:val="1"/>
      <w:numFmt w:val="lowerRoman"/>
      <w:lvlText w:val="%6"/>
      <w:lvlJc w:val="left"/>
      <w:pPr>
        <w:ind w:left="40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0803300">
      <w:start w:val="1"/>
      <w:numFmt w:val="decimal"/>
      <w:lvlText w:val="%7"/>
      <w:lvlJc w:val="left"/>
      <w:pPr>
        <w:ind w:left="47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B0F34E">
      <w:start w:val="1"/>
      <w:numFmt w:val="lowerLetter"/>
      <w:lvlText w:val="%8"/>
      <w:lvlJc w:val="left"/>
      <w:pPr>
        <w:ind w:left="55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0FADE36">
      <w:start w:val="1"/>
      <w:numFmt w:val="lowerRoman"/>
      <w:lvlText w:val="%9"/>
      <w:lvlJc w:val="left"/>
      <w:pPr>
        <w:ind w:left="62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C7A20CB"/>
    <w:multiLevelType w:val="hybridMultilevel"/>
    <w:tmpl w:val="93DCC284"/>
    <w:lvl w:ilvl="0" w:tplc="DE32BB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27309"/>
    <w:multiLevelType w:val="hybridMultilevel"/>
    <w:tmpl w:val="EBC0DE50"/>
    <w:lvl w:ilvl="0" w:tplc="54C6B374">
      <w:start w:val="1"/>
      <w:numFmt w:val="decimal"/>
      <w:lvlText w:val="%1)"/>
      <w:lvlJc w:val="left"/>
      <w:pPr>
        <w:ind w:left="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444CE4">
      <w:start w:val="1"/>
      <w:numFmt w:val="bullet"/>
      <w:lvlText w:val="•"/>
      <w:lvlJc w:val="left"/>
      <w:pPr>
        <w:ind w:left="14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1CEA1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1561A4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9A4DE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EA8E0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A4CB4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22253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D700F5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15C0C71"/>
    <w:multiLevelType w:val="hybridMultilevel"/>
    <w:tmpl w:val="129EB6C8"/>
    <w:lvl w:ilvl="0" w:tplc="040C0015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F91"/>
    <w:multiLevelType w:val="hybridMultilevel"/>
    <w:tmpl w:val="1EAE3D4E"/>
    <w:lvl w:ilvl="0" w:tplc="32AE8B46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E272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A443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F9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406C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6D83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EA45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69A3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EF24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0E0DA9"/>
    <w:multiLevelType w:val="hybridMultilevel"/>
    <w:tmpl w:val="9A08D350"/>
    <w:lvl w:ilvl="0" w:tplc="040C0015">
      <w:start w:val="1"/>
      <w:numFmt w:val="upperLetter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BD415A"/>
    <w:multiLevelType w:val="hybridMultilevel"/>
    <w:tmpl w:val="BD32B19E"/>
    <w:lvl w:ilvl="0" w:tplc="88D4D0C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B01D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41D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088A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2F6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0D1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2E4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DCC8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8EE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C85B47"/>
    <w:multiLevelType w:val="hybridMultilevel"/>
    <w:tmpl w:val="07FCC788"/>
    <w:lvl w:ilvl="0" w:tplc="37C0361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2AC2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EC5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28FA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602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A7E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E87C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ADB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E740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836FE6"/>
    <w:multiLevelType w:val="hybridMultilevel"/>
    <w:tmpl w:val="540A7018"/>
    <w:lvl w:ilvl="0" w:tplc="3810260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</w:lvl>
    <w:lvl w:ilvl="3" w:tplc="040C000F" w:tentative="1">
      <w:start w:val="1"/>
      <w:numFmt w:val="decimal"/>
      <w:lvlText w:val="%4."/>
      <w:lvlJc w:val="left"/>
      <w:pPr>
        <w:ind w:left="3307" w:hanging="360"/>
      </w:p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</w:lvl>
    <w:lvl w:ilvl="6" w:tplc="040C000F" w:tentative="1">
      <w:start w:val="1"/>
      <w:numFmt w:val="decimal"/>
      <w:lvlText w:val="%7."/>
      <w:lvlJc w:val="left"/>
      <w:pPr>
        <w:ind w:left="5467" w:hanging="360"/>
      </w:p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288E1B77"/>
    <w:multiLevelType w:val="hybridMultilevel"/>
    <w:tmpl w:val="D5442F0E"/>
    <w:lvl w:ilvl="0" w:tplc="AA9CD3DC">
      <w:start w:val="1"/>
      <w:numFmt w:val="bullet"/>
      <w:lvlText w:val="-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CD586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08B20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B4812E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2995E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DCEA56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861620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EBC16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246A7C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C744DA"/>
    <w:multiLevelType w:val="hybridMultilevel"/>
    <w:tmpl w:val="47F623E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108B2"/>
    <w:multiLevelType w:val="hybridMultilevel"/>
    <w:tmpl w:val="956CFCEC"/>
    <w:lvl w:ilvl="0" w:tplc="DA00DFF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52" w:hanging="360"/>
      </w:pPr>
    </w:lvl>
    <w:lvl w:ilvl="2" w:tplc="040C001B" w:tentative="1">
      <w:start w:val="1"/>
      <w:numFmt w:val="lowerRoman"/>
      <w:lvlText w:val="%3."/>
      <w:lvlJc w:val="right"/>
      <w:pPr>
        <w:ind w:left="2572" w:hanging="180"/>
      </w:pPr>
    </w:lvl>
    <w:lvl w:ilvl="3" w:tplc="040C000F" w:tentative="1">
      <w:start w:val="1"/>
      <w:numFmt w:val="decimal"/>
      <w:lvlText w:val="%4."/>
      <w:lvlJc w:val="left"/>
      <w:pPr>
        <w:ind w:left="3292" w:hanging="360"/>
      </w:pPr>
    </w:lvl>
    <w:lvl w:ilvl="4" w:tplc="040C0019" w:tentative="1">
      <w:start w:val="1"/>
      <w:numFmt w:val="lowerLetter"/>
      <w:lvlText w:val="%5."/>
      <w:lvlJc w:val="left"/>
      <w:pPr>
        <w:ind w:left="4012" w:hanging="360"/>
      </w:pPr>
    </w:lvl>
    <w:lvl w:ilvl="5" w:tplc="040C001B" w:tentative="1">
      <w:start w:val="1"/>
      <w:numFmt w:val="lowerRoman"/>
      <w:lvlText w:val="%6."/>
      <w:lvlJc w:val="right"/>
      <w:pPr>
        <w:ind w:left="4732" w:hanging="180"/>
      </w:pPr>
    </w:lvl>
    <w:lvl w:ilvl="6" w:tplc="040C000F" w:tentative="1">
      <w:start w:val="1"/>
      <w:numFmt w:val="decimal"/>
      <w:lvlText w:val="%7."/>
      <w:lvlJc w:val="left"/>
      <w:pPr>
        <w:ind w:left="5452" w:hanging="360"/>
      </w:pPr>
    </w:lvl>
    <w:lvl w:ilvl="7" w:tplc="040C0019" w:tentative="1">
      <w:start w:val="1"/>
      <w:numFmt w:val="lowerLetter"/>
      <w:lvlText w:val="%8."/>
      <w:lvlJc w:val="left"/>
      <w:pPr>
        <w:ind w:left="6172" w:hanging="360"/>
      </w:pPr>
    </w:lvl>
    <w:lvl w:ilvl="8" w:tplc="040C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9" w15:restartNumberingAfterBreak="0">
    <w:nsid w:val="33335A67"/>
    <w:multiLevelType w:val="hybridMultilevel"/>
    <w:tmpl w:val="E5FECEAA"/>
    <w:lvl w:ilvl="0" w:tplc="040C0015">
      <w:start w:val="1"/>
      <w:numFmt w:val="upperLetter"/>
      <w:lvlText w:val="%1."/>
      <w:lvlJc w:val="left"/>
      <w:pPr>
        <w:ind w:left="1077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471ECD"/>
    <w:multiLevelType w:val="hybridMultilevel"/>
    <w:tmpl w:val="8B886668"/>
    <w:lvl w:ilvl="0" w:tplc="208C0BF6">
      <w:start w:val="1"/>
      <w:numFmt w:val="bullet"/>
      <w:lvlText w:val="-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82A80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44F7C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E59D8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2BB40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406B0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C088C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E91F0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03352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A233C"/>
    <w:multiLevelType w:val="hybridMultilevel"/>
    <w:tmpl w:val="F612AF8E"/>
    <w:lvl w:ilvl="0" w:tplc="72628B1A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2798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0CB8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E60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C14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8F9C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D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0C47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898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DA2D52"/>
    <w:multiLevelType w:val="hybridMultilevel"/>
    <w:tmpl w:val="B7E2D1EC"/>
    <w:lvl w:ilvl="0" w:tplc="DE32BB2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6C1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A8D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C8C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C1F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228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E7A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65A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443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C5750E"/>
    <w:multiLevelType w:val="hybridMultilevel"/>
    <w:tmpl w:val="E3C225C8"/>
    <w:lvl w:ilvl="0" w:tplc="CCC654B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EDB6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AEE9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50A5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C92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6219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4550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65DD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C57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D00EA6"/>
    <w:multiLevelType w:val="hybridMultilevel"/>
    <w:tmpl w:val="70D64216"/>
    <w:lvl w:ilvl="0" w:tplc="AB3CAC90">
      <w:start w:val="1"/>
      <w:numFmt w:val="decimal"/>
      <w:lvlText w:val="%1)"/>
      <w:lvlJc w:val="left"/>
      <w:pPr>
        <w:ind w:left="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4AE65E">
      <w:start w:val="1"/>
      <w:numFmt w:val="bullet"/>
      <w:lvlText w:val="•"/>
      <w:lvlJc w:val="left"/>
      <w:pPr>
        <w:ind w:left="14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D8BAA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760C3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C2256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220D0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7E777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C9E4E1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76A235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A085AEF"/>
    <w:multiLevelType w:val="hybridMultilevel"/>
    <w:tmpl w:val="8FB0FD7A"/>
    <w:lvl w:ilvl="0" w:tplc="0C16F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E7202"/>
    <w:multiLevelType w:val="hybridMultilevel"/>
    <w:tmpl w:val="8BCEE30E"/>
    <w:lvl w:ilvl="0" w:tplc="1AAA405A">
      <w:start w:val="1"/>
      <w:numFmt w:val="upperLetter"/>
      <w:lvlText w:val="%1."/>
      <w:lvlJc w:val="left"/>
      <w:pPr>
        <w:ind w:left="1004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67502F4"/>
    <w:multiLevelType w:val="hybridMultilevel"/>
    <w:tmpl w:val="D658A8E2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E37087"/>
    <w:multiLevelType w:val="hybridMultilevel"/>
    <w:tmpl w:val="6EA06474"/>
    <w:lvl w:ilvl="0" w:tplc="2954E0E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FF1FB0"/>
    <w:multiLevelType w:val="hybridMultilevel"/>
    <w:tmpl w:val="1AD00526"/>
    <w:lvl w:ilvl="0" w:tplc="D7708AAE">
      <w:start w:val="1"/>
      <w:numFmt w:val="decimal"/>
      <w:lvlText w:val="%1."/>
      <w:lvlJc w:val="left"/>
      <w:pPr>
        <w:ind w:left="644" w:hanging="360"/>
      </w:pPr>
      <w:rPr>
        <w:rFonts w:eastAsia="Arial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005E66"/>
    <w:multiLevelType w:val="hybridMultilevel"/>
    <w:tmpl w:val="776E2232"/>
    <w:lvl w:ilvl="0" w:tplc="49E091B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0239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64F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62F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A355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CA44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067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ACB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E07580"/>
    <w:multiLevelType w:val="hybridMultilevel"/>
    <w:tmpl w:val="C28C3152"/>
    <w:lvl w:ilvl="0" w:tplc="D824751A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3" w15:restartNumberingAfterBreak="0">
    <w:nsid w:val="62755FF0"/>
    <w:multiLevelType w:val="hybridMultilevel"/>
    <w:tmpl w:val="AFEA4588"/>
    <w:lvl w:ilvl="0" w:tplc="E782102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E921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E10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28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CAEB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5A0A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0F0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452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42B6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923DEA"/>
    <w:multiLevelType w:val="hybridMultilevel"/>
    <w:tmpl w:val="13B673BA"/>
    <w:lvl w:ilvl="0" w:tplc="2954E0E0">
      <w:start w:val="1"/>
      <w:numFmt w:val="bullet"/>
      <w:lvlText w:val=""/>
      <w:lvlJc w:val="left"/>
      <w:pPr>
        <w:ind w:left="2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5" w15:restartNumberingAfterBreak="0">
    <w:nsid w:val="64FC5FBF"/>
    <w:multiLevelType w:val="hybridMultilevel"/>
    <w:tmpl w:val="EDE2B148"/>
    <w:lvl w:ilvl="0" w:tplc="CB08A34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056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C65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251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68F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0F8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CCE4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E3CD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A73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FD1862"/>
    <w:multiLevelType w:val="hybridMultilevel"/>
    <w:tmpl w:val="176E5590"/>
    <w:lvl w:ilvl="0" w:tplc="0EF8BA3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6AC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8EC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A42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E9A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09DC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6BE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C76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CC3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0F349C"/>
    <w:multiLevelType w:val="hybridMultilevel"/>
    <w:tmpl w:val="D318BD9E"/>
    <w:lvl w:ilvl="0" w:tplc="FEF0FACC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05" w:hanging="360"/>
      </w:pPr>
    </w:lvl>
    <w:lvl w:ilvl="2" w:tplc="040C001B" w:tentative="1">
      <w:start w:val="1"/>
      <w:numFmt w:val="lowerRoman"/>
      <w:lvlText w:val="%3."/>
      <w:lvlJc w:val="right"/>
      <w:pPr>
        <w:ind w:left="1925" w:hanging="180"/>
      </w:pPr>
    </w:lvl>
    <w:lvl w:ilvl="3" w:tplc="040C000F" w:tentative="1">
      <w:start w:val="1"/>
      <w:numFmt w:val="decimal"/>
      <w:lvlText w:val="%4."/>
      <w:lvlJc w:val="left"/>
      <w:pPr>
        <w:ind w:left="2645" w:hanging="360"/>
      </w:pPr>
    </w:lvl>
    <w:lvl w:ilvl="4" w:tplc="040C0019" w:tentative="1">
      <w:start w:val="1"/>
      <w:numFmt w:val="lowerLetter"/>
      <w:lvlText w:val="%5."/>
      <w:lvlJc w:val="left"/>
      <w:pPr>
        <w:ind w:left="3365" w:hanging="360"/>
      </w:pPr>
    </w:lvl>
    <w:lvl w:ilvl="5" w:tplc="040C001B" w:tentative="1">
      <w:start w:val="1"/>
      <w:numFmt w:val="lowerRoman"/>
      <w:lvlText w:val="%6."/>
      <w:lvlJc w:val="right"/>
      <w:pPr>
        <w:ind w:left="4085" w:hanging="180"/>
      </w:pPr>
    </w:lvl>
    <w:lvl w:ilvl="6" w:tplc="040C000F" w:tentative="1">
      <w:start w:val="1"/>
      <w:numFmt w:val="decimal"/>
      <w:lvlText w:val="%7."/>
      <w:lvlJc w:val="left"/>
      <w:pPr>
        <w:ind w:left="4805" w:hanging="360"/>
      </w:pPr>
    </w:lvl>
    <w:lvl w:ilvl="7" w:tplc="040C0019" w:tentative="1">
      <w:start w:val="1"/>
      <w:numFmt w:val="lowerLetter"/>
      <w:lvlText w:val="%8."/>
      <w:lvlJc w:val="left"/>
      <w:pPr>
        <w:ind w:left="5525" w:hanging="360"/>
      </w:pPr>
    </w:lvl>
    <w:lvl w:ilvl="8" w:tplc="040C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8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06E3D"/>
    <w:multiLevelType w:val="hybridMultilevel"/>
    <w:tmpl w:val="C1569958"/>
    <w:lvl w:ilvl="0" w:tplc="4C9C5684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63BB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CA4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C52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618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E26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4B6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02F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CFD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9650DB"/>
    <w:multiLevelType w:val="hybridMultilevel"/>
    <w:tmpl w:val="5C4C31B4"/>
    <w:lvl w:ilvl="0" w:tplc="138E828E">
      <w:start w:val="1"/>
      <w:numFmt w:val="bullet"/>
      <w:lvlText w:val="-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BA04CAC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3C20DCC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08485E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ED2DAB6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6722EA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04F29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12417B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9EA4B76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0BF1A29"/>
    <w:multiLevelType w:val="hybridMultilevel"/>
    <w:tmpl w:val="963634E6"/>
    <w:lvl w:ilvl="0" w:tplc="C084397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A55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058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8A8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2EE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F5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4093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E267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C580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01109D"/>
    <w:multiLevelType w:val="hybridMultilevel"/>
    <w:tmpl w:val="16DE97CC"/>
    <w:lvl w:ilvl="0" w:tplc="10FA897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0F6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CC61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61F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38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222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2188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2BF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A71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A4687"/>
    <w:multiLevelType w:val="hybridMultilevel"/>
    <w:tmpl w:val="FF5E59E4"/>
    <w:lvl w:ilvl="0" w:tplc="FFFFFFFF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74B63ED5"/>
    <w:multiLevelType w:val="hybridMultilevel"/>
    <w:tmpl w:val="474218FA"/>
    <w:lvl w:ilvl="0" w:tplc="8BFA915E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EE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AEF1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007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C38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098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44F2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4BAE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ACF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5325BE"/>
    <w:multiLevelType w:val="hybridMultilevel"/>
    <w:tmpl w:val="FE8004EA"/>
    <w:lvl w:ilvl="0" w:tplc="7AA6C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D2384"/>
    <w:multiLevelType w:val="hybridMultilevel"/>
    <w:tmpl w:val="241CAFA6"/>
    <w:lvl w:ilvl="0" w:tplc="25627796">
      <w:start w:val="1"/>
      <w:numFmt w:val="bullet"/>
      <w:lvlText w:val=""/>
      <w:lvlJc w:val="left"/>
      <w:pPr>
        <w:ind w:left="1773" w:hanging="360"/>
      </w:pPr>
      <w:rPr>
        <w:rFonts w:ascii="Wingdings" w:hAnsi="Wingdings" w:hint="default"/>
        <w:b/>
        <w:bCs w:val="0"/>
        <w:color w:val="3886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1143162683">
    <w:abstractNumId w:val="38"/>
  </w:num>
  <w:num w:numId="2" w16cid:durableId="234822357">
    <w:abstractNumId w:val="43"/>
  </w:num>
  <w:num w:numId="3" w16cid:durableId="29572823">
    <w:abstractNumId w:val="29"/>
  </w:num>
  <w:num w:numId="4" w16cid:durableId="1028221878">
    <w:abstractNumId w:val="47"/>
  </w:num>
  <w:num w:numId="5" w16cid:durableId="1126046831">
    <w:abstractNumId w:val="1"/>
  </w:num>
  <w:num w:numId="6" w16cid:durableId="1615283213">
    <w:abstractNumId w:val="22"/>
  </w:num>
  <w:num w:numId="7" w16cid:durableId="14772531">
    <w:abstractNumId w:val="25"/>
  </w:num>
  <w:num w:numId="8" w16cid:durableId="549804404">
    <w:abstractNumId w:val="31"/>
  </w:num>
  <w:num w:numId="9" w16cid:durableId="247544609">
    <w:abstractNumId w:val="41"/>
  </w:num>
  <w:num w:numId="10" w16cid:durableId="1582569470">
    <w:abstractNumId w:val="42"/>
  </w:num>
  <w:num w:numId="11" w16cid:durableId="1311985040">
    <w:abstractNumId w:val="23"/>
  </w:num>
  <w:num w:numId="12" w16cid:durableId="283924753">
    <w:abstractNumId w:val="13"/>
  </w:num>
  <w:num w:numId="13" w16cid:durableId="474685534">
    <w:abstractNumId w:val="32"/>
  </w:num>
  <w:num w:numId="14" w16cid:durableId="1663463261">
    <w:abstractNumId w:val="45"/>
  </w:num>
  <w:num w:numId="15" w16cid:durableId="1026908030">
    <w:abstractNumId w:val="14"/>
  </w:num>
  <w:num w:numId="16" w16cid:durableId="579682469">
    <w:abstractNumId w:val="11"/>
  </w:num>
  <w:num w:numId="17" w16cid:durableId="1668436874">
    <w:abstractNumId w:val="21"/>
  </w:num>
  <w:num w:numId="18" w16cid:durableId="683020375">
    <w:abstractNumId w:val="36"/>
  </w:num>
  <w:num w:numId="19" w16cid:durableId="1548685432">
    <w:abstractNumId w:val="44"/>
  </w:num>
  <w:num w:numId="20" w16cid:durableId="1012489089">
    <w:abstractNumId w:val="15"/>
  </w:num>
  <w:num w:numId="21" w16cid:durableId="1026515331">
    <w:abstractNumId w:val="0"/>
  </w:num>
  <w:num w:numId="22" w16cid:durableId="1165362369">
    <w:abstractNumId w:val="8"/>
  </w:num>
  <w:num w:numId="23" w16cid:durableId="1984000257">
    <w:abstractNumId w:val="3"/>
  </w:num>
  <w:num w:numId="24" w16cid:durableId="1500542969">
    <w:abstractNumId w:val="2"/>
  </w:num>
  <w:num w:numId="25" w16cid:durableId="1395931202">
    <w:abstractNumId w:val="18"/>
  </w:num>
  <w:num w:numId="26" w16cid:durableId="563832790">
    <w:abstractNumId w:val="46"/>
  </w:num>
  <w:num w:numId="27" w16cid:durableId="1583485604">
    <w:abstractNumId w:val="40"/>
  </w:num>
  <w:num w:numId="28" w16cid:durableId="895579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647114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912434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24054364">
    <w:abstractNumId w:val="4"/>
  </w:num>
  <w:num w:numId="32" w16cid:durableId="2056351704">
    <w:abstractNumId w:val="37"/>
  </w:num>
  <w:num w:numId="33" w16cid:durableId="606738647">
    <w:abstractNumId w:val="17"/>
  </w:num>
  <w:num w:numId="34" w16cid:durableId="1234388874">
    <w:abstractNumId w:val="19"/>
  </w:num>
  <w:num w:numId="35" w16cid:durableId="1218974719">
    <w:abstractNumId w:val="28"/>
  </w:num>
  <w:num w:numId="36" w16cid:durableId="1221945613">
    <w:abstractNumId w:val="27"/>
  </w:num>
  <w:num w:numId="37" w16cid:durableId="1459759455">
    <w:abstractNumId w:val="26"/>
  </w:num>
  <w:num w:numId="38" w16cid:durableId="892617629">
    <w:abstractNumId w:val="10"/>
  </w:num>
  <w:num w:numId="39" w16cid:durableId="44766322">
    <w:abstractNumId w:val="5"/>
  </w:num>
  <w:num w:numId="40" w16cid:durableId="595093309">
    <w:abstractNumId w:val="39"/>
  </w:num>
  <w:num w:numId="41" w16cid:durableId="2015840995">
    <w:abstractNumId w:val="33"/>
  </w:num>
  <w:num w:numId="42" w16cid:durableId="656953589">
    <w:abstractNumId w:val="16"/>
  </w:num>
  <w:num w:numId="43" w16cid:durableId="921522450">
    <w:abstractNumId w:val="35"/>
  </w:num>
  <w:num w:numId="44" w16cid:durableId="767849560">
    <w:abstractNumId w:val="20"/>
  </w:num>
  <w:num w:numId="45" w16cid:durableId="489369047">
    <w:abstractNumId w:val="6"/>
  </w:num>
  <w:num w:numId="46" w16cid:durableId="1116219624">
    <w:abstractNumId w:val="30"/>
  </w:num>
  <w:num w:numId="47" w16cid:durableId="756559735">
    <w:abstractNumId w:val="12"/>
  </w:num>
  <w:num w:numId="48" w16cid:durableId="1382553420">
    <w:abstractNumId w:val="48"/>
  </w:num>
  <w:num w:numId="49" w16cid:durableId="1175748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40C12"/>
    <w:rsid w:val="00057DE7"/>
    <w:rsid w:val="000A4ECF"/>
    <w:rsid w:val="000C1F91"/>
    <w:rsid w:val="000E05AC"/>
    <w:rsid w:val="000E3274"/>
    <w:rsid w:val="00101B83"/>
    <w:rsid w:val="0012249E"/>
    <w:rsid w:val="0014107E"/>
    <w:rsid w:val="001505A1"/>
    <w:rsid w:val="00190C6C"/>
    <w:rsid w:val="0019747F"/>
    <w:rsid w:val="001B7969"/>
    <w:rsid w:val="0023186D"/>
    <w:rsid w:val="00256DAD"/>
    <w:rsid w:val="002B55AA"/>
    <w:rsid w:val="002B7FA2"/>
    <w:rsid w:val="002C05AA"/>
    <w:rsid w:val="002C2AEE"/>
    <w:rsid w:val="002C74ED"/>
    <w:rsid w:val="003106BB"/>
    <w:rsid w:val="00316A0A"/>
    <w:rsid w:val="00330AB5"/>
    <w:rsid w:val="00334E00"/>
    <w:rsid w:val="003437D4"/>
    <w:rsid w:val="0037451B"/>
    <w:rsid w:val="00384A9A"/>
    <w:rsid w:val="00391390"/>
    <w:rsid w:val="00404B0C"/>
    <w:rsid w:val="0043195F"/>
    <w:rsid w:val="00485B82"/>
    <w:rsid w:val="00500F94"/>
    <w:rsid w:val="00515D36"/>
    <w:rsid w:val="005601C7"/>
    <w:rsid w:val="005606BF"/>
    <w:rsid w:val="00565966"/>
    <w:rsid w:val="005C30BF"/>
    <w:rsid w:val="005F3CE9"/>
    <w:rsid w:val="00623BFA"/>
    <w:rsid w:val="00641DA8"/>
    <w:rsid w:val="006A0AA9"/>
    <w:rsid w:val="00743EEE"/>
    <w:rsid w:val="00765D0B"/>
    <w:rsid w:val="00793F6F"/>
    <w:rsid w:val="007F5327"/>
    <w:rsid w:val="008474EE"/>
    <w:rsid w:val="008677F3"/>
    <w:rsid w:val="00872A04"/>
    <w:rsid w:val="008A1015"/>
    <w:rsid w:val="008E18A0"/>
    <w:rsid w:val="008F722D"/>
    <w:rsid w:val="00904CCB"/>
    <w:rsid w:val="009179EC"/>
    <w:rsid w:val="009300E5"/>
    <w:rsid w:val="009360A5"/>
    <w:rsid w:val="009A3DEB"/>
    <w:rsid w:val="00A0331D"/>
    <w:rsid w:val="00A07C77"/>
    <w:rsid w:val="00A10627"/>
    <w:rsid w:val="00A2673B"/>
    <w:rsid w:val="00A70F16"/>
    <w:rsid w:val="00B076D0"/>
    <w:rsid w:val="00B209A3"/>
    <w:rsid w:val="00B21D25"/>
    <w:rsid w:val="00B522BE"/>
    <w:rsid w:val="00B62322"/>
    <w:rsid w:val="00B8157B"/>
    <w:rsid w:val="00BB481B"/>
    <w:rsid w:val="00C45F85"/>
    <w:rsid w:val="00C526C4"/>
    <w:rsid w:val="00CC54D7"/>
    <w:rsid w:val="00CD7A7C"/>
    <w:rsid w:val="00D04D0D"/>
    <w:rsid w:val="00D06782"/>
    <w:rsid w:val="00D112BF"/>
    <w:rsid w:val="00D256E0"/>
    <w:rsid w:val="00D673D8"/>
    <w:rsid w:val="00E04D9C"/>
    <w:rsid w:val="00E30E9E"/>
    <w:rsid w:val="00E37626"/>
    <w:rsid w:val="00E56372"/>
    <w:rsid w:val="00E8473E"/>
    <w:rsid w:val="00EB16EF"/>
    <w:rsid w:val="00EC2AA9"/>
    <w:rsid w:val="00F15CA3"/>
    <w:rsid w:val="00F36AA8"/>
    <w:rsid w:val="00F47EA3"/>
    <w:rsid w:val="00F94DBB"/>
    <w:rsid w:val="00FB1648"/>
    <w:rsid w:val="00FB169C"/>
    <w:rsid w:val="00FC144B"/>
    <w:rsid w:val="00FC26B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0C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D75E-02C2-4E32-B189-57835638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e.herveau@gmail.com</cp:lastModifiedBy>
  <cp:revision>24</cp:revision>
  <dcterms:created xsi:type="dcterms:W3CDTF">2025-03-24T09:50:00Z</dcterms:created>
  <dcterms:modified xsi:type="dcterms:W3CDTF">2025-05-19T10:40:00Z</dcterms:modified>
</cp:coreProperties>
</file>